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0F" w:rsidRPr="00A85FF9" w:rsidRDefault="00E52C0F" w:rsidP="00A85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«Учим детей общаться….»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Термин «общение» мы употребляем очень часто и уже не задумываемся, что он означает.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Общение - это процесс, когда объединяются двое и более людей, которые делятся друг с другом информацией, эмоциями, чувствами, взаимодействуют и воздействуют друг на друга.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Как помочь ребенку стать более компетентным в общении?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 xml:space="preserve">Замыкаясь на компьютере и телевизоре, дети стали меньше общаться не только </w:t>
      </w:r>
      <w:proofErr w:type="gramStart"/>
      <w:r w:rsidRPr="00A85FF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85FF9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Все больше и больше они страдают от одиночества и изоляции. А ведь умение общаться с другими – один из самых главных социальных навыков.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Не всегда ребенку самому удается разобраться в сложном мире взаимоотношений со сверстниками и взрослыми.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Задача взрослых (родителей и педагогов) – помочь ему в этом.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Способность в общении включает в себя: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 xml:space="preserve">1.Желание вступать в контакт с окружающими </w:t>
      </w:r>
      <w:proofErr w:type="gramStart"/>
      <w:r w:rsidRPr="00A85F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FF9">
        <w:rPr>
          <w:rFonts w:ascii="Times New Roman" w:hAnsi="Times New Roman" w:cs="Times New Roman"/>
          <w:sz w:val="28"/>
          <w:szCs w:val="28"/>
        </w:rPr>
        <w:t>«Я хочу!»).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 xml:space="preserve">2.Умение организовывать общение </w:t>
      </w:r>
      <w:proofErr w:type="gramStart"/>
      <w:r w:rsidRPr="00A85FF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5FF9">
        <w:rPr>
          <w:rFonts w:ascii="Times New Roman" w:hAnsi="Times New Roman" w:cs="Times New Roman"/>
          <w:sz w:val="28"/>
          <w:szCs w:val="28"/>
        </w:rPr>
        <w:t>«Я умею!») Это умение слушать собеседника, эмоционально сопереживать, умение решать конфликтные ситуации.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3.Знание норм и правил поведения при общении  с окружающими. («Я знаю!»)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Отдельно хотелось бы рассмотреть типичные трудности в общении дошкольника – замкнутость, обидчивость, конфликтность, агрессивность.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Среди причин личностных проблем ребенка могут быть психофизиологические, соматические, а также неблагоприятные отношения в семье.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Замкнутость или застенчивость – ребенок боится начать первым общение, а также испытывает дискомфорт, когда кто -  то из сверстников подходит к нему. Застенчивый ребенок, даже если ему очень интересно он убегает от контакта. Очень важно, чтобы другой ребенок был терпелив и настойчив, тогда общение может состояться.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Обидчивость – это когда  ребенок привык быть забитым, обиженным. Дети не желают общаться с обидчивыми  детьми.  Кому понравится, что игра прерывается обиженными вскриками, бегством и молчанием.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Агрессивность – она бывает физическая (поломка построек, порча рисунков, поделок, кулаки). А бывает агрессия вербальная – словом. Как правило,  такие дети несдержанны в речи: обзываются, говорят грубости. С такими детьми не хотят общаться сверстники. Дети не хотят стать жертвами его агрессии и избегают общения.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Как помочь ребенку в общении?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1.Дайте право на ошибку – за ошибку не осуждайте его слишком строго.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2.Обсуждайте, не осуждая</w:t>
      </w:r>
      <w:proofErr w:type="gramStart"/>
      <w:r w:rsidRPr="00A85FF9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A85FF9">
        <w:rPr>
          <w:rFonts w:ascii="Times New Roman" w:hAnsi="Times New Roman" w:cs="Times New Roman"/>
          <w:sz w:val="28"/>
          <w:szCs w:val="28"/>
        </w:rPr>
        <w:t>амое главное в обсуждении – диалог.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 xml:space="preserve">3. Положительный пример взрослого –« </w:t>
      </w:r>
      <w:proofErr w:type="gramStart"/>
      <w:r w:rsidRPr="00A85F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FF9">
        <w:rPr>
          <w:rFonts w:ascii="Times New Roman" w:hAnsi="Times New Roman" w:cs="Times New Roman"/>
          <w:sz w:val="28"/>
          <w:szCs w:val="28"/>
        </w:rPr>
        <w:t>чни с себя».Если не хотите, чтобы ребенок проявлял агрессию в контакте со сверстниками, обратите внимание. нет ли жестокости в вашей семье.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lastRenderedPageBreak/>
        <w:t>4. Беседуйте с детьми – проявляйте инициативу.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5.Искусство – выбирайте книги, мультфильмы про дружбу, взаимопомощь.</w:t>
      </w:r>
    </w:p>
    <w:p w:rsidR="00E52C0F" w:rsidRPr="00A85FF9" w:rsidRDefault="00E52C0F" w:rsidP="00A85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6.Игра – мощное средство для доброжелательного общения. Очень важно разыгрывать сценки на основе проблемных ситуаций. В процессе игры, беседовать с детьми. «Как ты думае</w:t>
      </w:r>
      <w:r w:rsidR="00AB7A4E" w:rsidRPr="00A85FF9">
        <w:rPr>
          <w:rFonts w:ascii="Times New Roman" w:hAnsi="Times New Roman" w:cs="Times New Roman"/>
          <w:sz w:val="28"/>
          <w:szCs w:val="28"/>
        </w:rPr>
        <w:t>шь, что сейчас чувствует герой? Правильно ли он поступил? Как</w:t>
      </w:r>
      <w:r w:rsidRPr="00A85FF9">
        <w:rPr>
          <w:rFonts w:ascii="Times New Roman" w:hAnsi="Times New Roman" w:cs="Times New Roman"/>
          <w:sz w:val="28"/>
          <w:szCs w:val="28"/>
        </w:rPr>
        <w:t xml:space="preserve"> бы ты поступил на его месте?»</w:t>
      </w:r>
    </w:p>
    <w:p w:rsidR="00D02A66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F9">
        <w:rPr>
          <w:rFonts w:ascii="Times New Roman" w:hAnsi="Times New Roman" w:cs="Times New Roman"/>
          <w:b/>
          <w:sz w:val="28"/>
          <w:szCs w:val="28"/>
        </w:rPr>
        <w:t>БЛОК № 1</w:t>
      </w:r>
    </w:p>
    <w:p w:rsidR="00B1388C" w:rsidRPr="00B1388C" w:rsidRDefault="00B1388C" w:rsidP="00B13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вывод: «Чтобы помочь ребенку преодолеть проблемы в общении, необходимо научить его вниманию к другому человеку».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«Дружба начинается с улыбки»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сближению детей друг другу, трепетного отношения друг к другу.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Сидящие в кругу дети берутся за руки, смотрят соседу в глаза и </w:t>
      </w:r>
      <w:proofErr w:type="gramStart"/>
      <w:r w:rsidRPr="00A85FF9">
        <w:rPr>
          <w:sz w:val="28"/>
          <w:szCs w:val="28"/>
        </w:rPr>
        <w:t>молча</w:t>
      </w:r>
      <w:proofErr w:type="gramEnd"/>
      <w:r w:rsidRPr="00A85FF9">
        <w:rPr>
          <w:sz w:val="28"/>
          <w:szCs w:val="28"/>
        </w:rPr>
        <w:t xml:space="preserve"> улыбаются друг другу.</w:t>
      </w:r>
    </w:p>
    <w:p w:rsidR="00D02A66" w:rsidRPr="00A85FF9" w:rsidRDefault="00D02A66" w:rsidP="00A8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«Дотронься </w:t>
      </w:r>
      <w:proofErr w:type="gramStart"/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….. 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сближению детей друг другу, трепетного отношения друг к другу.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-  Сейчас мы знакомились друг с другом, узнали имена каждого, а теперь хорошо рассмотрите друг друга, </w:t>
      </w:r>
      <w:proofErr w:type="gramStart"/>
      <w:r w:rsidRPr="00A85FF9">
        <w:rPr>
          <w:rFonts w:ascii="Times New Roman" w:eastAsia="Times New Roman" w:hAnsi="Times New Roman" w:cs="Times New Roman"/>
          <w:sz w:val="28"/>
          <w:szCs w:val="28"/>
        </w:rPr>
        <w:t>кто</w:t>
      </w:r>
      <w:proofErr w:type="gramEnd"/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 во что одет и какого цвета одежда.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Воспитатель предлагает: «Дотронься до синего! ». Все должны мгновенно сориентироваться, обнаружить у участников в одежде что-то синее и дотронуться до этого предмета. Цвета периодически меняются, кто не успел - ведущий. Воспитатель следит, чтобы дотрагивались до каждого участника.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«Дракон».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сближению детей друг другу, трепетного отношения друг к другу.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85FF9">
        <w:rPr>
          <w:sz w:val="28"/>
          <w:szCs w:val="28"/>
        </w:rPr>
        <w:t>Играющие становятся в линию,  держась за плечи.</w:t>
      </w:r>
      <w:proofErr w:type="gramEnd"/>
      <w:r w:rsidRPr="00A85FF9">
        <w:rPr>
          <w:sz w:val="28"/>
          <w:szCs w:val="28"/>
        </w:rPr>
        <w:t xml:space="preserve">  Первый учас</w:t>
      </w:r>
      <w:r w:rsidRPr="00A85FF9">
        <w:rPr>
          <w:sz w:val="28"/>
          <w:szCs w:val="28"/>
        </w:rPr>
        <w:softHyphen/>
        <w:t>тник «голова», последний – «хвост» дракона. «Голова» должна до</w:t>
      </w:r>
      <w:r w:rsidRPr="00A85FF9">
        <w:rPr>
          <w:sz w:val="28"/>
          <w:szCs w:val="28"/>
        </w:rPr>
        <w:softHyphen/>
        <w:t>тянуться до «хвоста» и дотронуться до него. «Тело» дракона нераз</w:t>
      </w:r>
      <w:r w:rsidRPr="00A85FF9">
        <w:rPr>
          <w:sz w:val="28"/>
          <w:szCs w:val="28"/>
        </w:rPr>
        <w:softHyphen/>
        <w:t>рывно. Как только «голова» схватит «хвост», она становится «хвос</w:t>
      </w:r>
      <w:r w:rsidRPr="00A85FF9">
        <w:rPr>
          <w:sz w:val="28"/>
          <w:szCs w:val="28"/>
        </w:rPr>
        <w:softHyphen/>
        <w:t>том». Желательно, чтобы большее количество участников побывали в двух ролях.</w:t>
      </w:r>
    </w:p>
    <w:p w:rsidR="00D02A66" w:rsidRPr="00A85FF9" w:rsidRDefault="00D02A66" w:rsidP="00A8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"Камень".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формированию ответственности за свои поступки, трепетного отношения друг к другу.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lastRenderedPageBreak/>
        <w:t>Один из игроков изображает камень. Он принимает удобную для себя позу и "застывает". Дети кладут свои руки на камень, при этом говорят вместе с ведущим: "Даю тебе, камень, тепло моих рук, жар моего сердца, мою любовь". Камень оживает (каждый игрок должен побывать в роли камня).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Вопросы: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Что чувствовал камень?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Что происходило с вашими руками?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Что больше понравилось: отдавать или принимать человеческое тепло?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85FF9">
        <w:rPr>
          <w:b/>
          <w:bCs/>
          <w:sz w:val="28"/>
          <w:szCs w:val="28"/>
        </w:rPr>
        <w:t>Игра "Свечи"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 </w:t>
      </w: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Развивать умение управлять своим эмоциональным состоянием, расслабляться, рассказывать о своих чувствах и переживаниях.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Дети в удобных позах рассаживаются вокруг свечи, в течение 5-8 секунд пристально смотрят на пламя, затем закрывают глаза на 2-3 секунды (свеча гаснет). Открыв глаза, рассказывают, какие образы увидели в пламени свечи, что чувствовали при этом.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"Скульптор"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 Учить договариваться и взаимодействовать в группе сверстников.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Один ребенок - скульптор, трое-пятеро - глина. Скульптор "лепит" композицию из "глины", расставляя фигуры по задуманному проекту. Остальные помогают, затем вместе дают название "композиции".</w:t>
      </w:r>
    </w:p>
    <w:p w:rsidR="00D02A66" w:rsidRPr="00A85FF9" w:rsidRDefault="00D02A66" w:rsidP="00A8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Игра «Доброе животное»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Ведущий тихим таинственным голосом говорит: «Встаньте, пожалуйста, в круг и возьмитесь за руки. Мы - одно большое доброе животное. Давайте послушаем, как оно дышит. А теперь подышим вместе! На вдох делаем шаг вперед, на выдох - шаг назад. А теперь на вдох делаем два шага вперед, на выдох - два шага назад. Так не только дышит животное, так же ровно и четко бьется его большое доброе сердце, стук - шаг вперед, стук - шаг назад, и т. д. Мы все берем дыхание и стук сердца этого животного себе».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«Паутинка»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сближению детей друг другу, трепетного отношения друг к другу. Помочь детям ощутить чувство любви и доверия.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lastRenderedPageBreak/>
        <w:t xml:space="preserve"> Воспитатель говорит, что дети, как паучки, сейчас будут плес</w:t>
      </w:r>
      <w:r w:rsidRPr="00A85FF9">
        <w:rPr>
          <w:sz w:val="28"/>
          <w:szCs w:val="28"/>
        </w:rPr>
        <w:softHyphen/>
        <w:t xml:space="preserve">ти </w:t>
      </w:r>
      <w:proofErr w:type="spellStart"/>
      <w:r w:rsidRPr="00A85FF9">
        <w:rPr>
          <w:sz w:val="28"/>
          <w:szCs w:val="28"/>
        </w:rPr>
        <w:t>паутину-путанку</w:t>
      </w:r>
      <w:proofErr w:type="spellEnd"/>
      <w:r w:rsidRPr="00A85FF9">
        <w:rPr>
          <w:sz w:val="28"/>
          <w:szCs w:val="28"/>
        </w:rPr>
        <w:t>. Дети встают в круг, берутся за руки и, пролезая под руками по очереди не разжимая рук, запутывают паутин</w:t>
      </w:r>
      <w:r w:rsidRPr="00A85FF9">
        <w:rPr>
          <w:sz w:val="28"/>
          <w:szCs w:val="28"/>
        </w:rPr>
        <w:softHyphen/>
        <w:t>ку, а затем распутывают ее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Воспитатель говорит о том, что часто мы излишне волнуемся, не можем сосредоточиться на чем-то, переживаем, тревожимся. Надо научиться помогать себе.</w:t>
      </w:r>
    </w:p>
    <w:p w:rsidR="00D02A66" w:rsidRPr="00A85FF9" w:rsidRDefault="00D02A66" w:rsidP="00A85F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Игра «Доброе животное»</w:t>
      </w:r>
    </w:p>
    <w:p w:rsidR="00D02A66" w:rsidRPr="00A85FF9" w:rsidRDefault="00D02A66" w:rsidP="00A85F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Ведущий тихим таинственным голосом говорит: «Встаньте, пожалуйста, в круг и возьмитесь за руки. Мы - одно большое доброе животное. Давайте послушаем, как оно дышит. А теперь подышим вместе! На вдох делаем шаг вперед, на выдох - шаг назад. А теперь на вдох делаем два шага вперед, на выдох - два шага назад. Так не только дышит животное, так же ровно и четко бьется его большое доброе сердце, стук - шаг вперед, стук - шаг назад, и т. д. Мы все берем дыхание и стук сердца этого животного себе».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«Щепка на реке»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способствовать сплочению детского коллектива, научить детей понимать чувства других, оказывать поддержку и сопереживать.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Участники встают в два длинных ряда, один напротив другого. Это – берега реки. Расстояние между берегами не должно быть больше вытянутой руки. По реке сейчас поплывут щепки. Один из игроков должен «проплыть» по реке. Он сам решит, как будет двигаться: быстро или медленно.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«Берега» помогают руками, ласковыми прикосновениями движению щепки, которая сама выбирает себе путь: она может плыть прямо, может крутиться, может останавливаться и поворачиваться назад</w:t>
      </w:r>
      <w:proofErr w:type="gramStart"/>
      <w:r w:rsidRPr="00A85FF9">
        <w:rPr>
          <w:sz w:val="28"/>
          <w:szCs w:val="28"/>
        </w:rPr>
        <w:t>… К</w:t>
      </w:r>
      <w:proofErr w:type="gramEnd"/>
      <w:r w:rsidRPr="00A85FF9">
        <w:rPr>
          <w:sz w:val="28"/>
          <w:szCs w:val="28"/>
        </w:rPr>
        <w:t>огда щепка проплывёт весь путь, она становится краешком берега и встаёт рядом с другими. В это время следующая щепка начинает свой путь…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Упражнение можно проводить как с открытыми, так и с закрытыми глазами (по желанию).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Участники игры затем делятся своими впечатлениями, ощущениями…</w:t>
      </w:r>
    </w:p>
    <w:p w:rsidR="00D02A66" w:rsidRPr="00A85FF9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66" w:rsidRPr="00A85FF9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66" w:rsidRPr="00A85FF9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66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F9">
        <w:rPr>
          <w:rFonts w:ascii="Times New Roman" w:hAnsi="Times New Roman" w:cs="Times New Roman"/>
          <w:b/>
          <w:sz w:val="28"/>
          <w:szCs w:val="28"/>
        </w:rPr>
        <w:t>БЛОК № 2</w:t>
      </w:r>
    </w:p>
    <w:p w:rsidR="00B1388C" w:rsidRDefault="00B1388C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88C" w:rsidRPr="00A85FF9" w:rsidRDefault="00B1388C" w:rsidP="00B1388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идет в группу,</w:t>
      </w:r>
      <w:r w:rsidRPr="00B1388C">
        <w:rPr>
          <w:rFonts w:ascii="Times New Roman" w:hAnsi="Times New Roman" w:cs="Times New Roman"/>
          <w:b/>
          <w:bCs/>
          <w:sz w:val="28"/>
          <w:szCs w:val="28"/>
        </w:rPr>
        <w:t xml:space="preserve"> но еще не принят коллективом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Игра "Волшебные конфеты"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: развитие чувства </w:t>
      </w:r>
      <w:proofErr w:type="spellStart"/>
      <w:r w:rsidRPr="00A85FF9">
        <w:rPr>
          <w:rFonts w:ascii="Times New Roman" w:eastAsia="Times New Roman" w:hAnsi="Times New Roman" w:cs="Times New Roman"/>
          <w:sz w:val="28"/>
          <w:szCs w:val="28"/>
        </w:rPr>
        <w:t>эмпатии</w:t>
      </w:r>
      <w:proofErr w:type="spellEnd"/>
      <w:r w:rsidRPr="00A85F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lastRenderedPageBreak/>
        <w:t xml:space="preserve">Описание: </w:t>
      </w:r>
      <w:r w:rsidRPr="00A85FF9">
        <w:rPr>
          <w:sz w:val="28"/>
          <w:szCs w:val="28"/>
        </w:rPr>
        <w:t>показать коробочку, закрытую крышкой. Потрясти ее, дети должны определить на слух, что там. На самом деле это конфеты. Но они не простые. Как только вы их съедите, вы превратитесь в волшебников и сможете пожелать всем людям, что-то такое, от чего они смогут стать радостными. Давайте подумаем, что мы можем пожелать всем людям, которые живут на земле…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Примеры высказывания детей: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• пусть они избавятся от болезней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• пусть никогда не умирают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• пусть все долго живут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>• пусть у всех будет дом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«Клубочек»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  <w:r w:rsidRPr="00A85FF9">
        <w:rPr>
          <w:sz w:val="28"/>
          <w:szCs w:val="28"/>
        </w:rPr>
        <w:t xml:space="preserve"> развитие </w:t>
      </w:r>
      <w:proofErr w:type="spellStart"/>
      <w:r w:rsidRPr="00A85FF9">
        <w:rPr>
          <w:sz w:val="28"/>
          <w:szCs w:val="28"/>
        </w:rPr>
        <w:t>эмпатии</w:t>
      </w:r>
      <w:proofErr w:type="spellEnd"/>
      <w:r w:rsidRPr="00A85FF9">
        <w:rPr>
          <w:sz w:val="28"/>
          <w:szCs w:val="28"/>
        </w:rPr>
        <w:t>, отработка способов по</w:t>
      </w:r>
      <w:r w:rsidRPr="00A85FF9">
        <w:rPr>
          <w:sz w:val="28"/>
          <w:szCs w:val="28"/>
        </w:rPr>
        <w:softHyphen/>
        <w:t>ведения в одиночестве, совершенствование навыков межличностной коммуникации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Ход игры: дети садятся в полукруг. Взрослый становится в центре и, намотав на палец нитку, бросает ребенку клубочек, спрашивая при этом о чем-ни</w:t>
      </w:r>
      <w:r w:rsidRPr="00A85FF9">
        <w:rPr>
          <w:sz w:val="28"/>
          <w:szCs w:val="28"/>
        </w:rPr>
        <w:softHyphen/>
        <w:t>будь (как тебя зовут, что ты любишь, чего ты боишься)</w:t>
      </w:r>
      <w:proofErr w:type="gramStart"/>
      <w:r w:rsidRPr="00A85FF9">
        <w:rPr>
          <w:sz w:val="28"/>
          <w:szCs w:val="28"/>
        </w:rPr>
        <w:t xml:space="preserve"> .</w:t>
      </w:r>
      <w:proofErr w:type="gramEnd"/>
      <w:r w:rsidRPr="00A85FF9">
        <w:rPr>
          <w:sz w:val="28"/>
          <w:szCs w:val="28"/>
        </w:rPr>
        <w:t xml:space="preserve"> Ребенок ловит клубочек, наматывает нитку на палец, отвечает на вопрос и задает вопрос, передавая клубок следующему игроку. Если ребенок затрудняется с ответом, он возвращает клубок ведущему.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Ведущим может быть выбран и ребенок.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Когда все участники соединились ниточкой, взрослый должен зафиксировать их внимание на том, что все люди чем-то похожи и это сходство </w:t>
      </w:r>
      <w:proofErr w:type="gramStart"/>
      <w:r w:rsidRPr="00A85FF9">
        <w:rPr>
          <w:sz w:val="28"/>
          <w:szCs w:val="28"/>
        </w:rPr>
        <w:t>найти</w:t>
      </w:r>
      <w:proofErr w:type="gramEnd"/>
      <w:r w:rsidRPr="00A85FF9">
        <w:rPr>
          <w:sz w:val="28"/>
          <w:szCs w:val="28"/>
        </w:rPr>
        <w:t xml:space="preserve"> достаточно легко. И всегда веселее, когда есть друзья.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«Войди в круг - выйди из круга».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 xml:space="preserve">: развитие </w:t>
      </w:r>
      <w:proofErr w:type="spellStart"/>
      <w:r w:rsidRPr="00A85FF9">
        <w:rPr>
          <w:sz w:val="28"/>
          <w:szCs w:val="28"/>
        </w:rPr>
        <w:t>эмпатии</w:t>
      </w:r>
      <w:proofErr w:type="spellEnd"/>
      <w:r w:rsidRPr="00A85FF9">
        <w:rPr>
          <w:sz w:val="28"/>
          <w:szCs w:val="28"/>
        </w:rPr>
        <w:t>, отработка способов по</w:t>
      </w:r>
      <w:r w:rsidRPr="00A85FF9">
        <w:rPr>
          <w:sz w:val="28"/>
          <w:szCs w:val="28"/>
        </w:rPr>
        <w:softHyphen/>
        <w:t>ведения в одиночестве, совершенствование навыков межличностной коммуникации.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 не больше 10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дети выбирают водящего и становятся в круг, очень тесно прижимаясь друг к другу (ногами, туловищами, плечами) и обхватывая друг друга за талию. Водящий остается за кругом.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Он все</w:t>
      </w:r>
      <w:r w:rsidRPr="00A85FF9">
        <w:rPr>
          <w:sz w:val="28"/>
          <w:szCs w:val="28"/>
        </w:rPr>
        <w:softHyphen/>
        <w:t>ми силами пытается пробраться в круг  - уговаривает, толкается, старается разорвать цепь. Если водящему удается пробиться в центр круга, все его поздравляют, а пропустивший становится водящим.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Комментарий: взрослый следит, чтобы детине проявляли агрессию, помогает водящему, если ему приходится </w:t>
      </w:r>
      <w:proofErr w:type="gramStart"/>
      <w:r w:rsidRPr="00A85FF9">
        <w:rPr>
          <w:sz w:val="28"/>
          <w:szCs w:val="28"/>
        </w:rPr>
        <w:t>совсем туго</w:t>
      </w:r>
      <w:proofErr w:type="gramEnd"/>
      <w:r w:rsidRPr="00A85FF9">
        <w:rPr>
          <w:sz w:val="28"/>
          <w:szCs w:val="28"/>
        </w:rPr>
        <w:t>. В такой игре ребенок получает бесценный опыт общения с разными людьми, когда нужно в одной ситуации проявить уступчивость, попытаться уговорить человека, а в другой, наоборот, проявить твердость и настоять на своем.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Игра: Ау!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развитие интереса к сверстникам, слухового восприятия.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играющих:5-6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lastRenderedPageBreak/>
        <w:t xml:space="preserve">Описание: </w:t>
      </w:r>
      <w:r w:rsidRPr="00A85FF9">
        <w:rPr>
          <w:sz w:val="28"/>
          <w:szCs w:val="28"/>
        </w:rPr>
        <w:t>один ребенок стоит спиной ко всем остальным, он потерялся в лесу. Кто-то из детей кричит ему: «Ау!» — и «потерявшийся» должен угадать, кто его звал.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Комментарий: игра косвенно стимулирует интерес детей друг к другу через игровое правило. Эту игру хорошо использовать в процессе знакомства детей друг с другом. Ребенку, стоящему спиной ко всем остальным, легче преодолеть барьер в общении, побороть тревогу при знакомстве.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"Передача чувств"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Учить передавать различные эмоциональные состояния невербальным способом.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ребенку дается задание передать "по цепочке" определенное чувство с помощью мимики, жестов, прикосновений. Затем дети обсуждают, что они чувствовали при этом.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"Перевоплощение".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Цель: </w:t>
      </w:r>
      <w:r w:rsidRPr="00A85FF9">
        <w:rPr>
          <w:sz w:val="28"/>
          <w:szCs w:val="28"/>
        </w:rPr>
        <w:t>Учить умению перевоплощаться в предметы, животных, изображая их с помощью пластики, мимики, жестов.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 w:rsidRPr="00A85FF9">
        <w:rPr>
          <w:b/>
          <w:sz w:val="28"/>
          <w:szCs w:val="28"/>
        </w:rPr>
        <w:t>Описание:</w:t>
      </w:r>
      <w:r w:rsidRPr="00A85FF9">
        <w:rPr>
          <w:sz w:val="28"/>
          <w:szCs w:val="28"/>
        </w:rPr>
        <w:t xml:space="preserve"> дети по (очереди) загадывают определенный "образ", изображая его, не называя.</w:t>
      </w:r>
      <w:proofErr w:type="gramEnd"/>
      <w:r w:rsidRPr="00A85FF9">
        <w:rPr>
          <w:sz w:val="28"/>
          <w:szCs w:val="28"/>
        </w:rPr>
        <w:t xml:space="preserve"> Остальные отгадывают, давая словесный портрет.</w:t>
      </w:r>
    </w:p>
    <w:p w:rsidR="00D02A66" w:rsidRPr="00A85FF9" w:rsidRDefault="00D02A66" w:rsidP="00A85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F9">
        <w:rPr>
          <w:rFonts w:ascii="Times New Roman" w:hAnsi="Times New Roman" w:cs="Times New Roman"/>
          <w:b/>
          <w:sz w:val="28"/>
          <w:szCs w:val="28"/>
        </w:rPr>
        <w:t>БЛОК № 3</w:t>
      </w:r>
    </w:p>
    <w:p w:rsidR="00EA3057" w:rsidRPr="00A85FF9" w:rsidRDefault="00EA3057" w:rsidP="00EA30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81B">
        <w:rPr>
          <w:rFonts w:ascii="Times New Roman" w:hAnsi="Times New Roman" w:cs="Times New Roman"/>
          <w:b/>
          <w:bCs/>
          <w:sz w:val="28"/>
          <w:szCs w:val="28"/>
        </w:rPr>
        <w:t>формирование навыков социальной перцепции</w:t>
      </w:r>
    </w:p>
    <w:p w:rsidR="00EA3057" w:rsidRPr="00A85FF9" w:rsidRDefault="00EA3057" w:rsidP="00EA3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057" w:rsidRDefault="00EA3057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«Глаза в глаза»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Учить передавать различные эмоциональные состояния невербальным способом.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Воспитатель говорит о том, что нужно быть очень вниматель</w:t>
      </w:r>
      <w:r w:rsidRPr="00A85FF9">
        <w:rPr>
          <w:sz w:val="28"/>
          <w:szCs w:val="28"/>
        </w:rPr>
        <w:softHyphen/>
        <w:t>ным к окружающим людям. Предлагает поупражняться в понима</w:t>
      </w:r>
      <w:r w:rsidRPr="00A85FF9">
        <w:rPr>
          <w:sz w:val="28"/>
          <w:szCs w:val="28"/>
        </w:rPr>
        <w:softHyphen/>
        <w:t>нии выражения лица, глаз друг друга. Дети разбиваются на пары, берутся за руки.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Воспитатель предлагает: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– Глядя только в глаза и чувствуя руки друг друга, </w:t>
      </w:r>
      <w:proofErr w:type="gramStart"/>
      <w:r w:rsidRPr="00A85FF9">
        <w:rPr>
          <w:sz w:val="28"/>
          <w:szCs w:val="28"/>
        </w:rPr>
        <w:t>попробуйте</w:t>
      </w:r>
      <w:proofErr w:type="gramEnd"/>
      <w:r w:rsidRPr="00A85FF9">
        <w:rPr>
          <w:sz w:val="28"/>
          <w:szCs w:val="28"/>
        </w:rPr>
        <w:t xml:space="preserve"> молча передать разные эмоции: «Я грущу, помоги мне!», «Мне ве</w:t>
      </w:r>
      <w:r w:rsidRPr="00A85FF9">
        <w:rPr>
          <w:sz w:val="28"/>
          <w:szCs w:val="28"/>
        </w:rPr>
        <w:softHyphen/>
        <w:t>село, давай поиграем!», «Я хочу с тобой дружить!»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Этюд дети выполняют в парах. Потом дети обсуждают, в </w:t>
      </w:r>
      <w:proofErr w:type="gramStart"/>
      <w:r w:rsidRPr="00A85FF9">
        <w:rPr>
          <w:sz w:val="28"/>
          <w:szCs w:val="28"/>
        </w:rPr>
        <w:t>какой</w:t>
      </w:r>
      <w:proofErr w:type="gramEnd"/>
      <w:r w:rsidRPr="00A85FF9">
        <w:rPr>
          <w:sz w:val="28"/>
          <w:szCs w:val="28"/>
        </w:rPr>
        <w:t xml:space="preserve"> раз </w:t>
      </w:r>
      <w:proofErr w:type="gramStart"/>
      <w:r w:rsidRPr="00A85FF9">
        <w:rPr>
          <w:sz w:val="28"/>
          <w:szCs w:val="28"/>
        </w:rPr>
        <w:t>какая</w:t>
      </w:r>
      <w:proofErr w:type="gramEnd"/>
      <w:r w:rsidRPr="00A85FF9">
        <w:rPr>
          <w:sz w:val="28"/>
          <w:szCs w:val="28"/>
        </w:rPr>
        <w:t xml:space="preserve"> эмоция передавалась и воспринималась.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«На что похоже настроение?»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Развивать эмоциональн</w:t>
      </w:r>
      <w:proofErr w:type="gramStart"/>
      <w:r w:rsidRPr="00A85FF9">
        <w:rPr>
          <w:sz w:val="28"/>
          <w:szCs w:val="28"/>
        </w:rPr>
        <w:t>о-</w:t>
      </w:r>
      <w:proofErr w:type="gramEnd"/>
      <w:r w:rsidRPr="00A85FF9">
        <w:rPr>
          <w:sz w:val="28"/>
          <w:szCs w:val="28"/>
        </w:rPr>
        <w:t xml:space="preserve"> волевую сферу у дошкольников.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Дети по очереди говорят, на какое время года, природное явле</w:t>
      </w:r>
      <w:r w:rsidRPr="00A85FF9">
        <w:rPr>
          <w:sz w:val="28"/>
          <w:szCs w:val="28"/>
        </w:rPr>
        <w:softHyphen/>
        <w:t>ние, погоду похоже их сегодняшнее настроение. Начать лучше вос</w:t>
      </w:r>
      <w:r w:rsidRPr="00A85FF9">
        <w:rPr>
          <w:sz w:val="28"/>
          <w:szCs w:val="28"/>
        </w:rPr>
        <w:softHyphen/>
        <w:t xml:space="preserve">питателю воспоминанием «Мое настроение похоже на белое пушистое облачко в </w:t>
      </w:r>
      <w:r w:rsidRPr="00A85FF9">
        <w:rPr>
          <w:sz w:val="28"/>
          <w:szCs w:val="28"/>
        </w:rPr>
        <w:lastRenderedPageBreak/>
        <w:t>спокойном голубом небе, а твое?» В конце воспита</w:t>
      </w:r>
      <w:r w:rsidRPr="00A85FF9">
        <w:rPr>
          <w:sz w:val="28"/>
          <w:szCs w:val="28"/>
        </w:rPr>
        <w:softHyphen/>
        <w:t>тель обобщает – какое же сегодня у всей группы настроение: грустное, веселое, смешное, злое и т. д.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Надо учитывать, что плохая погода, холод, дождь, хмурое небо, агрессивные элементы свидетельствуют об эмоциональном небла</w:t>
      </w:r>
      <w:r w:rsidRPr="00A85FF9">
        <w:rPr>
          <w:sz w:val="28"/>
          <w:szCs w:val="28"/>
        </w:rPr>
        <w:softHyphen/>
        <w:t>гополучии.</w:t>
      </w:r>
    </w:p>
    <w:p w:rsidR="00D02A66" w:rsidRPr="00A85FF9" w:rsidRDefault="00D02A66" w:rsidP="00A85F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2A66" w:rsidRDefault="00D02A66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FF9">
        <w:rPr>
          <w:rFonts w:ascii="Times New Roman" w:hAnsi="Times New Roman" w:cs="Times New Roman"/>
          <w:b/>
          <w:sz w:val="28"/>
          <w:szCs w:val="28"/>
        </w:rPr>
        <w:t>БЛОК № 4</w:t>
      </w:r>
    </w:p>
    <w:p w:rsidR="00EA3057" w:rsidRPr="00A85FF9" w:rsidRDefault="00EA3057" w:rsidP="00A85F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057">
        <w:rPr>
          <w:rFonts w:ascii="Times New Roman" w:hAnsi="Times New Roman" w:cs="Times New Roman"/>
          <w:b/>
          <w:sz w:val="28"/>
          <w:szCs w:val="28"/>
        </w:rPr>
        <w:t>отработка коммуникативных навыков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Игра: Небоскреб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Цель: </w:t>
      </w:r>
      <w:r w:rsidRPr="00A85FF9">
        <w:rPr>
          <w:sz w:val="28"/>
          <w:szCs w:val="28"/>
        </w:rPr>
        <w:t>развитие умения договариваться, работать в команде.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 5-6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Необходимые приспособления: складной метр; 2-3 </w:t>
      </w:r>
      <w:proofErr w:type="gramStart"/>
      <w:r w:rsidRPr="00A85FF9">
        <w:rPr>
          <w:sz w:val="28"/>
          <w:szCs w:val="28"/>
        </w:rPr>
        <w:t>деревянных</w:t>
      </w:r>
      <w:proofErr w:type="gramEnd"/>
      <w:r w:rsidRPr="00A85FF9">
        <w:rPr>
          <w:sz w:val="28"/>
          <w:szCs w:val="28"/>
        </w:rPr>
        <w:t xml:space="preserve"> кубика (можно разного размера) на каждого ребенка.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Описание игры: дети садятся в круг, а в центре круга им необходимо построить небоскреб. Дети по очереди кладут свои кубики (по одному за ход)</w:t>
      </w:r>
      <w:proofErr w:type="gramStart"/>
      <w:r w:rsidRPr="00A85FF9">
        <w:rPr>
          <w:sz w:val="28"/>
          <w:szCs w:val="28"/>
        </w:rPr>
        <w:t xml:space="preserve"> .</w:t>
      </w:r>
      <w:proofErr w:type="gramEnd"/>
      <w:r w:rsidRPr="00A85FF9">
        <w:rPr>
          <w:sz w:val="28"/>
          <w:szCs w:val="28"/>
        </w:rPr>
        <w:t xml:space="preserve"> При этом они могут обсуждать, куда лучше положить кубик, чтобы небоскреб не упал. Если упадет хоть один кубик, строительство начинается сначала. Взрослый, наблюдающий за ходом строительства, периодически измеряет высоту постройки.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Комментарий: взрослый в данной игре занимает место стороннего наблюдателя. Он может вмешаться в ход игры только в случае возникновения неконструктивного конфликта. Дети должны самостоятельно попытаться найти общий язык, преследуя игровую цель: построить как можно более высокую башню, более или менее устойчивую. В конце игры взрослый может провести аналогию между башней и командной работой, поясняя детям, что дружба и умение приходить к единому решению - это та основа, которая может удерживать башню от падения, а группу - от развала.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Игра «Комплименты»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A85FF9">
        <w:rPr>
          <w:rFonts w:ascii="Times New Roman" w:hAnsi="Times New Roman" w:cs="Times New Roman"/>
          <w:sz w:val="28"/>
          <w:szCs w:val="28"/>
        </w:rPr>
        <w:t xml:space="preserve"> развитие умения договариваться, работать в команде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FF9">
        <w:rPr>
          <w:rFonts w:ascii="Times New Roman" w:eastAsia="Times New Roman" w:hAnsi="Times New Roman" w:cs="Times New Roman"/>
          <w:sz w:val="28"/>
          <w:szCs w:val="28"/>
        </w:rPr>
        <w:t xml:space="preserve">Правило - не повторяться. Дети, глядя в глаза, друг друга, желают соседу что-то хорошее, хвалят, обещают, восхищаются и передают фонарик из рук в руки. </w:t>
      </w:r>
      <w:proofErr w:type="gramStart"/>
      <w:r w:rsidRPr="00A85FF9">
        <w:rPr>
          <w:rFonts w:ascii="Times New Roman" w:eastAsia="Times New Roman" w:hAnsi="Times New Roman" w:cs="Times New Roman"/>
          <w:sz w:val="28"/>
          <w:szCs w:val="28"/>
        </w:rPr>
        <w:t>Принимающий</w:t>
      </w:r>
      <w:proofErr w:type="gramEnd"/>
      <w:r w:rsidRPr="00A85FF9">
        <w:rPr>
          <w:rFonts w:ascii="Times New Roman" w:eastAsia="Times New Roman" w:hAnsi="Times New Roman" w:cs="Times New Roman"/>
          <w:sz w:val="28"/>
          <w:szCs w:val="28"/>
        </w:rPr>
        <w:t>, кивает головой и говорит: «Спасибо, мне очень приятно».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5FF9">
        <w:rPr>
          <w:rFonts w:ascii="Times New Roman" w:hAnsi="Times New Roman" w:cs="Times New Roman"/>
          <w:sz w:val="28"/>
          <w:szCs w:val="28"/>
        </w:rPr>
        <w:t>КАРТОЧКА № 3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Игра: Старенькая бабушка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 xml:space="preserve">Цель: </w:t>
      </w:r>
      <w:r w:rsidRPr="00A85FF9">
        <w:rPr>
          <w:sz w:val="28"/>
          <w:szCs w:val="28"/>
        </w:rPr>
        <w:t xml:space="preserve">развитие коммуникативных навыков, доверия, </w:t>
      </w:r>
      <w:proofErr w:type="spellStart"/>
      <w:r w:rsidRPr="00A85FF9">
        <w:rPr>
          <w:sz w:val="28"/>
          <w:szCs w:val="28"/>
        </w:rPr>
        <w:t>эмпатии</w:t>
      </w:r>
      <w:proofErr w:type="spellEnd"/>
      <w:r w:rsidRPr="00A85FF9">
        <w:rPr>
          <w:sz w:val="28"/>
          <w:szCs w:val="28"/>
        </w:rPr>
        <w:t>, развитие моторной ловкости.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 8-10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Необходимые приспособления: платки для завязывания глаз.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Описание: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дети разбиваются на две команды - бабушки (дедушки) и внуки (внучки)</w:t>
      </w:r>
      <w:proofErr w:type="gramStart"/>
      <w:r w:rsidRPr="00A85FF9">
        <w:rPr>
          <w:sz w:val="28"/>
          <w:szCs w:val="28"/>
        </w:rPr>
        <w:t xml:space="preserve"> .</w:t>
      </w:r>
      <w:proofErr w:type="gramEnd"/>
      <w:r w:rsidRPr="00A85FF9">
        <w:rPr>
          <w:sz w:val="28"/>
          <w:szCs w:val="28"/>
        </w:rPr>
        <w:t xml:space="preserve"> «Старичкам» завязывают глаза - они очень старенькие, поэтому ничего не </w:t>
      </w:r>
      <w:r w:rsidRPr="00A85FF9">
        <w:rPr>
          <w:sz w:val="28"/>
          <w:szCs w:val="28"/>
        </w:rPr>
        <w:lastRenderedPageBreak/>
        <w:t>видят и не слышат и их надо непременно от</w:t>
      </w:r>
      <w:r w:rsidRPr="00A85FF9">
        <w:rPr>
          <w:sz w:val="28"/>
          <w:szCs w:val="28"/>
        </w:rPr>
        <w:softHyphen/>
        <w:t>вести к врачу. Идти придется через улицу с сильным движением. Проводить бабушек и дедушек должны их внуки (внучки) постаравшись, чтобы их не сбила машина.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Затем мелом рисуют улицу, а несколько детей становятся «машинами», бегая по «улице» туда-сюда. Задача внуков - не только перевести «старичков» через дорогу, но и показать доктору (его роль играет кто-то из детей), и купить лекарство в аптеке, а затем привести домой.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Комментарий: перед началом игры можно побеседовать с детьми о необходимости оказания помощи пожилым людям, бабушкам и дедушкам. Нужно потренироваться в принятии характерной позы.  В процессе игры взрослый регулирует взаимоотношения между </w:t>
      </w:r>
      <w:proofErr w:type="gramStart"/>
      <w:r w:rsidRPr="00A85FF9">
        <w:rPr>
          <w:sz w:val="28"/>
          <w:szCs w:val="28"/>
        </w:rPr>
        <w:t>играющими</w:t>
      </w:r>
      <w:proofErr w:type="gramEnd"/>
      <w:r w:rsidRPr="00A85FF9">
        <w:rPr>
          <w:sz w:val="28"/>
          <w:szCs w:val="28"/>
        </w:rPr>
        <w:t>. «Бабушки (дедушки) » должны довериться внукам, «машины» должны соблюдать правила.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«Живая картина»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развитие выразительности движений, произвольности, коммуникативных навыков.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Количество </w:t>
      </w:r>
      <w:proofErr w:type="gramStart"/>
      <w:r w:rsidRPr="00A85FF9">
        <w:rPr>
          <w:sz w:val="28"/>
          <w:szCs w:val="28"/>
        </w:rPr>
        <w:t>играющих</w:t>
      </w:r>
      <w:proofErr w:type="gramEnd"/>
      <w:r w:rsidRPr="00A85FF9">
        <w:rPr>
          <w:sz w:val="28"/>
          <w:szCs w:val="28"/>
        </w:rPr>
        <w:t>: любое.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дети создают сюжетную сценку и замирают. Изменить позу они могут лишь после того, как водящий угадает название «картины».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Комментарий: несмотря на то, что основная цель игры — создание «живой картины», акцент в ней делается на развитие умения договариваться, находить общий язык. Эта игра будет особенно полезна детям, испытывающим трудности в общении (конфликтным, агрессивным, застенчивым, замкнутым). Взрослому лучше занимать позицию наблюдателя. Его вмешательство требуется только в случае ссоры детей.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Игра: Сиамские близнецы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развитие коммуникативных навыков, умения согласовывать свои действия, развитие графиче</w:t>
      </w:r>
      <w:r w:rsidRPr="00A85FF9">
        <w:rPr>
          <w:sz w:val="28"/>
          <w:szCs w:val="28"/>
        </w:rPr>
        <w:softHyphen/>
        <w:t>ских навыков.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Количество </w:t>
      </w:r>
      <w:proofErr w:type="gramStart"/>
      <w:r w:rsidRPr="00A85FF9">
        <w:rPr>
          <w:sz w:val="28"/>
          <w:szCs w:val="28"/>
        </w:rPr>
        <w:t>играющих</w:t>
      </w:r>
      <w:proofErr w:type="gramEnd"/>
      <w:r w:rsidRPr="00A85FF9">
        <w:rPr>
          <w:sz w:val="28"/>
          <w:szCs w:val="28"/>
        </w:rPr>
        <w:t>: кратное двум.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Необходимые приспособления: перевязочный бинт, большой лист бумаги, восковые мелки.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дети разбиваются на пары, садятся за стол очень близко друг к другу, затем связывают правую руку одного ребенка и левую - другого от локтя до кисти. Каждому в руку дают мелок. Мел</w:t>
      </w:r>
      <w:r w:rsidRPr="00A85FF9">
        <w:rPr>
          <w:sz w:val="28"/>
          <w:szCs w:val="28"/>
        </w:rPr>
        <w:softHyphen/>
        <w:t>ки должны быть разного цвета.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До начала рисования дети могут договориться между собой, что они будут рисовать. Время на рисование - 5-6 минут. Чтобы усложнить задание, одному из игроков можно завязать глаза, тогда «зрячий» игрок должен руководить движениями «незрячего».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Комментарий: В процессе игры взрослый может сопровождать действия участников комментариями по поводу необходимости договора в паре для достижения лучшего результата. После игры с детьми проводится беседа об </w:t>
      </w:r>
      <w:r w:rsidRPr="00A85FF9">
        <w:rPr>
          <w:sz w:val="28"/>
          <w:szCs w:val="28"/>
        </w:rPr>
        <w:lastRenderedPageBreak/>
        <w:t>их ощущениях, возникших в процессе рисования, было ли им комфортно, что им мешало, а что помогало.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Игра: Интервью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развитие коммуникативных навыков, активного словаря, умения вступать в диалог.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 3 и более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Необходимые приспособления: стул.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дети выбирают ведущего, а затем, представляя, что они -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 - отчеству, рассказать о том, где и кем он работает, есть ли у него дети, какие имеет увлечения и т. д.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«На мостике».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Цель:</w:t>
      </w:r>
      <w:r w:rsidRPr="00A85FF9">
        <w:rPr>
          <w:sz w:val="28"/>
          <w:szCs w:val="28"/>
        </w:rPr>
        <w:t xml:space="preserve"> развитие коммуникативных навыков, моторной ловкости.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Количество </w:t>
      </w:r>
      <w:proofErr w:type="gramStart"/>
      <w:r w:rsidRPr="00A85FF9">
        <w:rPr>
          <w:sz w:val="28"/>
          <w:szCs w:val="28"/>
        </w:rPr>
        <w:t>играющих</w:t>
      </w:r>
      <w:proofErr w:type="gramEnd"/>
      <w:r w:rsidRPr="00A85FF9">
        <w:rPr>
          <w:sz w:val="28"/>
          <w:szCs w:val="28"/>
        </w:rPr>
        <w:t>: 2 команды.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взрослый предлагает детям пройти по мостику через пропасть. Для этого на полу или на земле чертится мостик - полоска шириной 30-40 см. По условию, по «мостику» должны с двух сторон на</w:t>
      </w:r>
      <w:r w:rsidRPr="00A85FF9">
        <w:rPr>
          <w:sz w:val="28"/>
          <w:szCs w:val="28"/>
        </w:rPr>
        <w:softHyphen/>
        <w:t>встречу друг другу идти одновременно два человека, иначе он перевернется.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Также важно не переступать черту, иначе играющий считается свалившимся в про</w:t>
      </w:r>
      <w:r w:rsidRPr="00A85FF9">
        <w:rPr>
          <w:sz w:val="28"/>
          <w:szCs w:val="28"/>
        </w:rPr>
        <w:softHyphen/>
        <w:t>пасть и выбывает из игры. Вместе с ним выбывает и второй игрок (потому что, когда он остался один, мостик перевернулся). Пока два ребенка идут по «мостику», остальные за них активно «болеют».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Комментарий: приступив к игре, дети должны договориться о темпе движения, следить за синхронностью, а при встрече на середине мостика - аккуратно поменяться местами и дойти до конца.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«Давай поговорим»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развитие коммуникативных навыков.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Количество играющих: 2 или больше человек.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играют взрослый и ребенок (или дети). Взрослый начинает игру словами: «Давай поговорим. Я бы хотел стать ... (волшебником, вол</w:t>
      </w:r>
      <w:r w:rsidRPr="00A85FF9">
        <w:rPr>
          <w:sz w:val="28"/>
          <w:szCs w:val="28"/>
        </w:rPr>
        <w:softHyphen/>
        <w:t>ком, маленьким). Как ты думаешь, почему?». Ребенок высказывает предположение и завязывается беседа.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 конце можно спросить, кем бы хотел стать ребенок, но нельзя давать оценок его желанию и нельзя настаивать на ответе, если он не хочет по каким-либо причинам признаться.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Комментарий: эта игра полезна для </w:t>
      </w:r>
      <w:proofErr w:type="gramStart"/>
      <w:r w:rsidRPr="00A85FF9">
        <w:rPr>
          <w:sz w:val="28"/>
          <w:szCs w:val="28"/>
        </w:rPr>
        <w:t>замкнутых</w:t>
      </w:r>
      <w:proofErr w:type="gramEnd"/>
      <w:r w:rsidRPr="00A85FF9">
        <w:rPr>
          <w:sz w:val="28"/>
          <w:szCs w:val="28"/>
        </w:rPr>
        <w:t xml:space="preserve"> и застенчивых, так как в игровой форме учит ребенка не бояться общения, ставит в ситуацию необходимости вступления в контакт.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На начальных этапах дети могут отказываться задавать вопросы или вступать в игру. Тогда инициативу на себя должен взять взрослый.</w:t>
      </w:r>
    </w:p>
    <w:p w:rsidR="00D02A66" w:rsidRPr="00A85FF9" w:rsidRDefault="00D02A66" w:rsidP="00A85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>Игра «Газета»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развитие коммуникативных навыков, преодоление тактильных барьеров.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 xml:space="preserve">Количество </w:t>
      </w:r>
      <w:proofErr w:type="spellStart"/>
      <w:r w:rsidRPr="00A85FF9">
        <w:rPr>
          <w:sz w:val="28"/>
          <w:szCs w:val="28"/>
        </w:rPr>
        <w:t>играющих</w:t>
      </w:r>
      <w:proofErr w:type="gramStart"/>
      <w:r w:rsidRPr="00A85FF9">
        <w:rPr>
          <w:sz w:val="28"/>
          <w:szCs w:val="28"/>
        </w:rPr>
        <w:t>:ч</w:t>
      </w:r>
      <w:proofErr w:type="gramEnd"/>
      <w:r w:rsidRPr="00A85FF9">
        <w:rPr>
          <w:sz w:val="28"/>
          <w:szCs w:val="28"/>
        </w:rPr>
        <w:t>етверо</w:t>
      </w:r>
      <w:proofErr w:type="spellEnd"/>
      <w:r w:rsidRPr="00A85FF9">
        <w:rPr>
          <w:sz w:val="28"/>
          <w:szCs w:val="28"/>
        </w:rPr>
        <w:t>, или кратное четырем.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Необходимые приспособления: газета.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>на пол кладут развернутую газету, на которую встают четыре ребенка. Затем газету складывают пополам, все дети должны снова встать на нее. Газету складывают до тех пор, пока кто-то из участников не сможет встать на газету.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В процессе игры дети должны понять, что для победы им нужно обняться - тогда расстояние между ними максимально сократится.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Комментарий: эта игра помогает детям преодолеть робость перед телесным контактом, снимает «мышечный панцирь», делает их более открытыми. Особенно это важно для замкнутых и робких детей, а также для детей, перенесших какие-то травмы.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sz w:val="28"/>
          <w:szCs w:val="28"/>
        </w:rPr>
        <w:t>Игра будет проходить интереснее, если дети будут действовать по команде. Другими словами, на газе</w:t>
      </w:r>
      <w:r w:rsidRPr="00A85FF9">
        <w:rPr>
          <w:sz w:val="28"/>
          <w:szCs w:val="28"/>
        </w:rPr>
        <w:softHyphen/>
        <w:t>ту они должны стать после определенного сигнала, а между ними они могут свободно двигаться по комнате. После того как дети станут на газету, взрослый должен зафиксировать их расположение, дать детям возмож</w:t>
      </w:r>
      <w:r w:rsidRPr="00A85FF9">
        <w:rPr>
          <w:sz w:val="28"/>
          <w:szCs w:val="28"/>
        </w:rPr>
        <w:softHyphen/>
        <w:t>ность почувствовать поддержку соседа.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bCs/>
          <w:sz w:val="28"/>
          <w:szCs w:val="28"/>
        </w:rPr>
        <w:t>Игра "Пирамида любви"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>Цель</w:t>
      </w:r>
      <w:r w:rsidRPr="00A85FF9">
        <w:rPr>
          <w:sz w:val="28"/>
          <w:szCs w:val="28"/>
        </w:rPr>
        <w:t>: воспитывать уважительное, заботливое отношение к миру и людям; развивать коммуникативные возможности.</w:t>
      </w:r>
    </w:p>
    <w:p w:rsidR="00D02A66" w:rsidRPr="00A85FF9" w:rsidRDefault="00D02A66" w:rsidP="00A85F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85FF9">
        <w:rPr>
          <w:b/>
          <w:sz w:val="28"/>
          <w:szCs w:val="28"/>
        </w:rPr>
        <w:t xml:space="preserve">Описание: </w:t>
      </w:r>
      <w:r w:rsidRPr="00A85FF9">
        <w:rPr>
          <w:sz w:val="28"/>
          <w:szCs w:val="28"/>
        </w:rPr>
        <w:t xml:space="preserve">дети сидят в кругу. Воспитатель говорит: "Каждый из вас что-то или кого-то любит; всем нам присуще это чувство, и все мы по-разному его выражаем. Я люблю свою семью, свой дом, свой город, свою работу. Расскажите и вы, кого и что любите вы. (Рассказы детей). А сейчас давайте построим "пирамиду любви" из наших с вами рук. Я назову что-то любимое и положу свою руку, затем каждый из вас будет называть свое любимое и класть свою руку. (Дети выстраивают пирамиду). Вы чувствуете тепло рук? Вам приятно это состояние? </w:t>
      </w:r>
    </w:p>
    <w:p w:rsidR="00B33905" w:rsidRPr="00A85FF9" w:rsidRDefault="00B33905" w:rsidP="00B339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85FF9">
        <w:rPr>
          <w:rFonts w:ascii="Times New Roman" w:hAnsi="Times New Roman" w:cs="Times New Roman"/>
          <w:sz w:val="28"/>
          <w:szCs w:val="28"/>
        </w:rPr>
        <w:t>Из всего вышесказанного можно сделать вывод: «Чтобы помочь ребенку преодолеть проблемы в общении, необходимо научить его вниманию к другому человеку».</w:t>
      </w:r>
    </w:p>
    <w:p w:rsidR="00B33905" w:rsidRPr="006007DE" w:rsidRDefault="006007DE" w:rsidP="006007DE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007DE">
        <w:rPr>
          <w:rFonts w:ascii="Times New Roman" w:eastAsia="Times New Roman" w:hAnsi="Times New Roman" w:cs="Times New Roman"/>
          <w:b/>
          <w:sz w:val="36"/>
          <w:szCs w:val="36"/>
        </w:rPr>
        <w:t>5 блок</w:t>
      </w:r>
    </w:p>
    <w:p w:rsidR="006007DE" w:rsidRDefault="006007DE" w:rsidP="00A85FF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A66" w:rsidRPr="00A85FF9" w:rsidRDefault="00EA3057" w:rsidP="00A85FF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0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авторские игры собственного изготовления </w:t>
      </w:r>
      <w:r w:rsidRPr="00EA305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 МЕГА  - конструкторами и использованием схем</w:t>
      </w:r>
    </w:p>
    <w:p w:rsidR="00D02A66" w:rsidRPr="00A85FF9" w:rsidRDefault="00D02A66" w:rsidP="00A85FF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A66" w:rsidRPr="00A85FF9" w:rsidRDefault="00D02A66" w:rsidP="00A85F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202C" w:rsidRDefault="0057202C" w:rsidP="00E52C0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097D" w:rsidRPr="00E52C0F" w:rsidRDefault="0084097D">
      <w:pPr>
        <w:rPr>
          <w:rFonts w:ascii="Times New Roman" w:hAnsi="Times New Roman" w:cs="Times New Roman"/>
        </w:rPr>
      </w:pPr>
    </w:p>
    <w:sectPr w:rsidR="0084097D" w:rsidRPr="00E52C0F" w:rsidSect="003C3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2C0F"/>
    <w:rsid w:val="0025181B"/>
    <w:rsid w:val="00253BBD"/>
    <w:rsid w:val="00337E80"/>
    <w:rsid w:val="0057202C"/>
    <w:rsid w:val="006007DE"/>
    <w:rsid w:val="007E5908"/>
    <w:rsid w:val="0084097D"/>
    <w:rsid w:val="00A724D7"/>
    <w:rsid w:val="00A85FF9"/>
    <w:rsid w:val="00AB7A4E"/>
    <w:rsid w:val="00B1388C"/>
    <w:rsid w:val="00B33905"/>
    <w:rsid w:val="00D02A66"/>
    <w:rsid w:val="00D92B50"/>
    <w:rsid w:val="00E52C0F"/>
    <w:rsid w:val="00EA3057"/>
    <w:rsid w:val="00F7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2020-04-26T17:05:00Z</dcterms:created>
  <dcterms:modified xsi:type="dcterms:W3CDTF">2021-10-25T10:50:00Z</dcterms:modified>
</cp:coreProperties>
</file>