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8143" w14:textId="77777777" w:rsidR="00F4116C" w:rsidRDefault="00F4116C" w:rsidP="00F4116C"/>
    <w:p w14:paraId="3EB944CA" w14:textId="77777777" w:rsidR="00F4116C" w:rsidRPr="00F4116C" w:rsidRDefault="00F4116C" w:rsidP="00F41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16C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14:paraId="44F8EE06" w14:textId="6490E235" w:rsidR="00F4116C" w:rsidRPr="00F4116C" w:rsidRDefault="00F4116C" w:rsidP="00F41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16C">
        <w:rPr>
          <w:rFonts w:ascii="Times New Roman" w:hAnsi="Times New Roman" w:cs="Times New Roman"/>
          <w:b/>
          <w:bCs/>
          <w:sz w:val="28"/>
          <w:szCs w:val="28"/>
        </w:rPr>
        <w:t>10 способов достучаться</w:t>
      </w:r>
    </w:p>
    <w:p w14:paraId="7B47C8E4" w14:textId="77777777" w:rsidR="00F4116C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E61F63" w14:textId="77777777" w:rsidR="00F4116C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Мы сегодня много говорим об инклюзии и включении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особенностями развития в социум. Первым социумом, в который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быть включен ребенок, является его семья. Очень многому ребенок научится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в процессе взаимодействия с родителями в повседневной жизни и в игре.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Именно в семье ребенок получает первые социальные навыки.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сильнее всех заинтересованы в развитии и социализации своего ребенка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проводят с ним очень много времени. Но часто им трудно определить,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важнее в данный момент для развития ребенка: выучить буквы или 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есть ложкой, готовить обед вместе с мамой или играть в игру. А имея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особого ребенка, становится труднее в несколько раз. Поскольку никто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учит быть родителем, а тем более родителем для особого ребенка.</w:t>
      </w:r>
    </w:p>
    <w:p w14:paraId="571B5940" w14:textId="77777777" w:rsidR="007C4F4A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Диагноз «аутизм» – огромный удар для родителей. Но нужно знать,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есть большая вероятность, что такой малыш полностью адаптируется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социуму (если у ребенка сохранен интеллект). Большинство детей,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прошли реабилитацию, живут полноценной жизнью. Но чтобы достичь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успехов, с каждым малышом должны заниматься коррекционные педагоги,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 xml:space="preserve">родители должны приложить максимум усилий дома. </w:t>
      </w:r>
    </w:p>
    <w:p w14:paraId="41F1E020" w14:textId="77777777" w:rsidR="007C4F4A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Главное —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замыкаться вокруг своего ребенка, не избегать друзей, путешествий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ребенком — не становиться аутичной семьей. Ребенка нужно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вводить в социум.</w:t>
      </w:r>
    </w:p>
    <w:p w14:paraId="0690EBF4" w14:textId="77777777" w:rsidR="007C4F4A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 xml:space="preserve"> Кроме того, нужно ставить реальные задачи. Безусловно,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каждому родителю хочется, чтобы его ребенок-аутист пошел в обычную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 xml:space="preserve">школу, но нужно ставить перед собой цели на ближайшее будущее. </w:t>
      </w:r>
    </w:p>
    <w:p w14:paraId="071C43DA" w14:textId="772FF9D9" w:rsidR="00F4116C" w:rsidRPr="00F4116C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Если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сейчас нужно, чтобы ребенок сам ел или ходил на горшок — занимайтесь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именно этим:</w:t>
      </w:r>
    </w:p>
    <w:p w14:paraId="6263A902" w14:textId="77777777" w:rsidR="00F4116C" w:rsidRPr="00B109FD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9FD">
        <w:rPr>
          <w:rFonts w:ascii="Times New Roman" w:hAnsi="Times New Roman" w:cs="Times New Roman"/>
          <w:b/>
          <w:bCs/>
          <w:sz w:val="28"/>
          <w:szCs w:val="28"/>
        </w:rPr>
        <w:t>Запаситесь терпением</w:t>
      </w:r>
    </w:p>
    <w:p w14:paraId="4E164566" w14:textId="6D5014B9" w:rsidR="00F4116C" w:rsidRPr="00F4116C" w:rsidRDefault="00F4116C" w:rsidP="00B10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Нужно понять, что такому ребенку очень сложно жить в нашем мире и ему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нужно намного больше внимания, чем обычному ребенку.</w:t>
      </w:r>
    </w:p>
    <w:p w14:paraId="1B897538" w14:textId="77777777" w:rsidR="00B109FD" w:rsidRDefault="00F4116C" w:rsidP="00B10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9FD">
        <w:rPr>
          <w:rFonts w:ascii="Times New Roman" w:hAnsi="Times New Roman" w:cs="Times New Roman"/>
          <w:b/>
          <w:bCs/>
          <w:sz w:val="28"/>
          <w:szCs w:val="28"/>
        </w:rPr>
        <w:t>Показывайте разницу</w:t>
      </w:r>
      <w:r w:rsidR="00B109FD" w:rsidRPr="00B109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7B4A0E" w14:textId="723FFAE7" w:rsidR="00F4116C" w:rsidRPr="00F4116C" w:rsidRDefault="00F4116C" w:rsidP="00B10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Например, в той же песочнице, покажите, что сухой песок не лепится, а из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 xml:space="preserve">мокрого – прекрасно получаются </w:t>
      </w:r>
      <w:proofErr w:type="spellStart"/>
      <w:r w:rsidRPr="00F4116C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F4116C">
        <w:rPr>
          <w:rFonts w:ascii="Times New Roman" w:hAnsi="Times New Roman" w:cs="Times New Roman"/>
          <w:sz w:val="28"/>
          <w:szCs w:val="28"/>
        </w:rPr>
        <w:t>.</w:t>
      </w:r>
    </w:p>
    <w:p w14:paraId="7CD4ABF0" w14:textId="77777777" w:rsidR="00F4116C" w:rsidRPr="00B109FD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9FD">
        <w:rPr>
          <w:rFonts w:ascii="Times New Roman" w:hAnsi="Times New Roman" w:cs="Times New Roman"/>
          <w:b/>
          <w:bCs/>
          <w:sz w:val="28"/>
          <w:szCs w:val="28"/>
        </w:rPr>
        <w:t>Будьте последовательны</w:t>
      </w:r>
    </w:p>
    <w:p w14:paraId="05D50084" w14:textId="77777777" w:rsidR="00F4116C" w:rsidRPr="00F4116C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Если педагог устанавливает для ребенка определенные правила, четко</w:t>
      </w:r>
    </w:p>
    <w:p w14:paraId="3C7BBA3D" w14:textId="290AD661" w:rsidR="00F4116C" w:rsidRPr="00F4116C" w:rsidRDefault="00F4116C" w:rsidP="00B10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придерживайтесь их и дома. Например, чтобы остановить ребенка, хлопните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в ладоши или возьмите за руку. Этого должны придерживаться все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домочадцы.</w:t>
      </w:r>
    </w:p>
    <w:p w14:paraId="71A47ACB" w14:textId="77777777" w:rsidR="00F4116C" w:rsidRPr="00B109FD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9FD">
        <w:rPr>
          <w:rFonts w:ascii="Times New Roman" w:hAnsi="Times New Roman" w:cs="Times New Roman"/>
          <w:b/>
          <w:bCs/>
          <w:sz w:val="28"/>
          <w:szCs w:val="28"/>
        </w:rPr>
        <w:t>Учите подражать</w:t>
      </w:r>
    </w:p>
    <w:p w14:paraId="409583E7" w14:textId="45049E8A" w:rsidR="00F4116C" w:rsidRPr="00F4116C" w:rsidRDefault="00F4116C" w:rsidP="00B10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К сожалению, у аутистов нарушен элемент подражания, поэтому им сложно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 xml:space="preserve">играть в куклы, варить кашку, делать </w:t>
      </w:r>
      <w:proofErr w:type="spellStart"/>
      <w:r w:rsidRPr="00F4116C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F4116C">
        <w:rPr>
          <w:rFonts w:ascii="Times New Roman" w:hAnsi="Times New Roman" w:cs="Times New Roman"/>
          <w:sz w:val="28"/>
          <w:szCs w:val="28"/>
        </w:rPr>
        <w:t xml:space="preserve"> и смириться, что, кроме них, в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 xml:space="preserve">песочнице есть другие дети. Но гулять с аутистом отдельно – ошибка. </w:t>
      </w:r>
      <w:r w:rsidRPr="00F4116C">
        <w:rPr>
          <w:rFonts w:ascii="Times New Roman" w:hAnsi="Times New Roman" w:cs="Times New Roman"/>
          <w:sz w:val="28"/>
          <w:szCs w:val="28"/>
        </w:rPr>
        <w:lastRenderedPageBreak/>
        <w:t>Нужно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 xml:space="preserve">медленно, но уверенно учить его подражать. Например, делая </w:t>
      </w:r>
      <w:proofErr w:type="spellStart"/>
      <w:r w:rsidRPr="00F4116C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F4116C">
        <w:rPr>
          <w:rFonts w:ascii="Times New Roman" w:hAnsi="Times New Roman" w:cs="Times New Roman"/>
          <w:sz w:val="28"/>
          <w:szCs w:val="28"/>
        </w:rPr>
        <w:t>,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уделите каждому этапу день-два. Сегодня – набираем песок в форму (а не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высыпаем на голову другому ребенку!), завтра – переворачиваем ее и т. д.</w:t>
      </w:r>
    </w:p>
    <w:p w14:paraId="42F21713" w14:textId="77777777" w:rsidR="00F4116C" w:rsidRPr="00B109FD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9FD">
        <w:rPr>
          <w:rFonts w:ascii="Times New Roman" w:hAnsi="Times New Roman" w:cs="Times New Roman"/>
          <w:b/>
          <w:bCs/>
          <w:sz w:val="28"/>
          <w:szCs w:val="28"/>
        </w:rPr>
        <w:t>Занимайтесь спортом</w:t>
      </w:r>
    </w:p>
    <w:p w14:paraId="02432A28" w14:textId="4F06BCB2" w:rsidR="00F4116C" w:rsidRPr="00F4116C" w:rsidRDefault="00F4116C" w:rsidP="00B10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Лечебная физкультура способствует развитию мозга и координации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движений. Дома вы можете практиковать с малышом различные прыжки: на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одной ножке, спрыгивание с бровки, скакалку. Также можно лазать по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лесенкам, приседать, кружиться. Это не только укрепляет здоровье, но и дает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понимание понятий право -лево, верх-низ.</w:t>
      </w:r>
    </w:p>
    <w:p w14:paraId="65B4EF6F" w14:textId="77777777" w:rsidR="00F4116C" w:rsidRPr="00B109FD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9FD">
        <w:rPr>
          <w:rFonts w:ascii="Times New Roman" w:hAnsi="Times New Roman" w:cs="Times New Roman"/>
          <w:b/>
          <w:bCs/>
          <w:sz w:val="28"/>
          <w:szCs w:val="28"/>
        </w:rPr>
        <w:t>Научитесь отказывать</w:t>
      </w:r>
    </w:p>
    <w:p w14:paraId="2140EB92" w14:textId="488746FA" w:rsidR="00F4116C" w:rsidRPr="00F4116C" w:rsidRDefault="00F4116C" w:rsidP="00B10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Приучайте ребенка к словам «нет», «нельзя». Иначе малыш не поймет, что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некоторые его поступки причинят боль – он будет толкать детей на площадке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или бить маму и т. д.</w:t>
      </w:r>
    </w:p>
    <w:p w14:paraId="5299FD41" w14:textId="77777777" w:rsidR="00F4116C" w:rsidRPr="00B109FD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9FD">
        <w:rPr>
          <w:rFonts w:ascii="Times New Roman" w:hAnsi="Times New Roman" w:cs="Times New Roman"/>
          <w:b/>
          <w:bCs/>
          <w:sz w:val="28"/>
          <w:szCs w:val="28"/>
        </w:rPr>
        <w:t>Соблюдайте ритуалы</w:t>
      </w:r>
    </w:p>
    <w:p w14:paraId="1EA3B9F0" w14:textId="76B63705" w:rsidR="00F4116C" w:rsidRPr="00F4116C" w:rsidRDefault="00F4116C" w:rsidP="00B10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Например, приучая ребенка к горшку, нужно высаживать его всегда в одно и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то же время, вместе с ним выливать содержимое в унитаз, мыть руки,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вытирать исключительно его полотенцем. Также проигрывайте каждую игру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много раз, сопровождая каждое действие комментариями, чтобы ребенок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понял правила, и чтобы игра превратилась в ритуал.</w:t>
      </w:r>
    </w:p>
    <w:p w14:paraId="0A20F47F" w14:textId="77777777" w:rsidR="00F4116C" w:rsidRPr="00B109FD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9FD">
        <w:rPr>
          <w:rFonts w:ascii="Times New Roman" w:hAnsi="Times New Roman" w:cs="Times New Roman"/>
          <w:b/>
          <w:bCs/>
          <w:sz w:val="28"/>
          <w:szCs w:val="28"/>
        </w:rPr>
        <w:t>Играйте в контактные игры</w:t>
      </w:r>
    </w:p>
    <w:p w14:paraId="0111A8F5" w14:textId="3D77E927" w:rsidR="00F4116C" w:rsidRPr="00F4116C" w:rsidRDefault="00F4116C" w:rsidP="00B10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«Ладушки», «ку-ку», «зайчик» – такие примитивные развлечения помогают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развивать тактильные навыки.</w:t>
      </w:r>
    </w:p>
    <w:p w14:paraId="1D8B824B" w14:textId="77777777" w:rsidR="00F4116C" w:rsidRPr="00B109FD" w:rsidRDefault="00F4116C" w:rsidP="00F411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9FD">
        <w:rPr>
          <w:rFonts w:ascii="Times New Roman" w:hAnsi="Times New Roman" w:cs="Times New Roman"/>
          <w:b/>
          <w:bCs/>
          <w:sz w:val="28"/>
          <w:szCs w:val="28"/>
        </w:rPr>
        <w:t>Не балуйте малыша!</w:t>
      </w:r>
    </w:p>
    <w:p w14:paraId="4428DEC5" w14:textId="383AA040" w:rsidR="00F61410" w:rsidRDefault="00F4116C" w:rsidP="00B10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16C">
        <w:rPr>
          <w:rFonts w:ascii="Times New Roman" w:hAnsi="Times New Roman" w:cs="Times New Roman"/>
          <w:sz w:val="28"/>
          <w:szCs w:val="28"/>
        </w:rPr>
        <w:t>Дети-аутисты великолепные манипуляторы, а вседозволенность мешает им</w:t>
      </w:r>
      <w:r w:rsidR="00B109FD">
        <w:rPr>
          <w:rFonts w:ascii="Times New Roman" w:hAnsi="Times New Roman" w:cs="Times New Roman"/>
          <w:sz w:val="28"/>
          <w:szCs w:val="28"/>
        </w:rPr>
        <w:t xml:space="preserve"> </w:t>
      </w:r>
      <w:r w:rsidRPr="00F4116C">
        <w:rPr>
          <w:rFonts w:ascii="Times New Roman" w:hAnsi="Times New Roman" w:cs="Times New Roman"/>
          <w:sz w:val="28"/>
          <w:szCs w:val="28"/>
        </w:rPr>
        <w:t>развиваться. Поэтому старайтесь не выполнять всю работу за них.</w:t>
      </w:r>
    </w:p>
    <w:p w14:paraId="3C2283AD" w14:textId="77777777" w:rsidR="00B109FD" w:rsidRDefault="00B109FD" w:rsidP="00B10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B8CDF9" w14:textId="40E8A625" w:rsidR="00B109FD" w:rsidRPr="00F4116C" w:rsidRDefault="00B109FD" w:rsidP="00B109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B109FD">
        <w:rPr>
          <w:rFonts w:ascii="Times New Roman" w:hAnsi="Times New Roman" w:cs="Times New Roman"/>
          <w:sz w:val="28"/>
          <w:szCs w:val="28"/>
        </w:rPr>
        <w:t>http://cppmisp-irk.ru/files/content/pdf/e-for_parents/rekomendacii_dlya_roditelej_imeyuwih_detej_s_rasstrojstvom_autisticheskogo_spektra.pdf</w:t>
      </w:r>
    </w:p>
    <w:sectPr w:rsidR="00B109FD" w:rsidRPr="00F4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10"/>
    <w:rsid w:val="007C4F4A"/>
    <w:rsid w:val="00B109FD"/>
    <w:rsid w:val="00F4116C"/>
    <w:rsid w:val="00F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E6F0"/>
  <w15:chartTrackingRefBased/>
  <w15:docId w15:val="{8851966D-8444-4DCE-BF09-2521D07B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5</cp:revision>
  <dcterms:created xsi:type="dcterms:W3CDTF">2022-11-03T17:15:00Z</dcterms:created>
  <dcterms:modified xsi:type="dcterms:W3CDTF">2022-11-03T17:43:00Z</dcterms:modified>
</cp:coreProperties>
</file>