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22" w:rsidRPr="002915B1" w:rsidRDefault="00CB2B22" w:rsidP="00CB2B22">
      <w:pPr>
        <w:ind w:right="62"/>
        <w:jc w:val="right"/>
        <w:rPr>
          <w:rFonts w:ascii="Times New Roman" w:hAnsi="Times New Roman"/>
          <w:b/>
          <w:sz w:val="28"/>
          <w:szCs w:val="28"/>
        </w:rPr>
      </w:pPr>
      <w:r w:rsidRPr="002915B1">
        <w:rPr>
          <w:rFonts w:ascii="Times New Roman" w:hAnsi="Times New Roman"/>
          <w:b/>
          <w:sz w:val="28"/>
          <w:szCs w:val="28"/>
        </w:rPr>
        <w:t>Приложение 5</w:t>
      </w:r>
    </w:p>
    <w:p w:rsidR="00CB2B22" w:rsidRPr="002915B1" w:rsidRDefault="00CB2B22" w:rsidP="00CB2B22">
      <w:pPr>
        <w:ind w:right="62"/>
        <w:jc w:val="center"/>
        <w:rPr>
          <w:rFonts w:ascii="Times New Roman" w:hAnsi="Times New Roman"/>
          <w:b/>
          <w:sz w:val="28"/>
          <w:szCs w:val="28"/>
        </w:rPr>
      </w:pPr>
      <w:r w:rsidRPr="002915B1">
        <w:rPr>
          <w:rFonts w:ascii="Times New Roman" w:hAnsi="Times New Roman"/>
          <w:b/>
          <w:sz w:val="28"/>
          <w:szCs w:val="28"/>
        </w:rPr>
        <w:t xml:space="preserve">Комплексно – тематический план деятельности по обучению детей ПДД </w:t>
      </w:r>
    </w:p>
    <w:tbl>
      <w:tblPr>
        <w:tblStyle w:val="TableGrid"/>
        <w:tblW w:w="9263" w:type="dxa"/>
        <w:tblInd w:w="526" w:type="dxa"/>
        <w:tblCellMar>
          <w:top w:w="31" w:type="dxa"/>
        </w:tblCellMar>
        <w:tblLook w:val="04A0"/>
      </w:tblPr>
      <w:tblGrid>
        <w:gridCol w:w="2176"/>
        <w:gridCol w:w="3402"/>
        <w:gridCol w:w="283"/>
        <w:gridCol w:w="3402"/>
      </w:tblGrid>
      <w:tr w:rsidR="00CB2B22" w:rsidRPr="002915B1" w:rsidTr="009D3173">
        <w:trPr>
          <w:trHeight w:val="68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b/>
                <w:sz w:val="24"/>
                <w:szCs w:val="24"/>
              </w:rPr>
              <w:t>Месяц проведения</w:t>
            </w: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-24"/>
              <w:rPr>
                <w:rFonts w:ascii="Times New Roman" w:hAnsi="Times New Roman"/>
                <w:b/>
                <w:sz w:val="24"/>
                <w:szCs w:val="24"/>
              </w:rPr>
            </w:pPr>
            <w:r w:rsidRPr="0029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2B22" w:rsidRPr="002915B1" w:rsidRDefault="00CB2B22" w:rsidP="009D3173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CB2B22" w:rsidRPr="002915B1" w:rsidTr="009D3173">
        <w:trPr>
          <w:trHeight w:val="944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сбор информации по проблеме, изучение и анализ литературы</w:t>
            </w:r>
          </w:p>
        </w:tc>
      </w:tr>
      <w:tr w:rsidR="00CB2B22" w:rsidRPr="002915B1" w:rsidTr="009D3173">
        <w:trPr>
          <w:trHeight w:val="95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проведение диагностики детей и анкетирования родителей</w:t>
            </w:r>
          </w:p>
        </w:tc>
      </w:tr>
      <w:tr w:rsidR="00CB2B22" w:rsidRPr="002915B1" w:rsidTr="009D3173">
        <w:trPr>
          <w:trHeight w:val="1144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Ноябрь 2017 года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подбор образовательных ситуаций по дорожному движению.</w:t>
            </w:r>
          </w:p>
        </w:tc>
      </w:tr>
      <w:tr w:rsidR="00CB2B22" w:rsidRPr="002915B1" w:rsidTr="009D3173">
        <w:trPr>
          <w:trHeight w:val="45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Декабрь 2017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«Зачем нужны дорожные знаки»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Дидактические игры о знаках.</w:t>
            </w:r>
          </w:p>
        </w:tc>
      </w:tr>
      <w:tr w:rsidR="00CB2B22" w:rsidRPr="002915B1" w:rsidTr="009D3173">
        <w:trPr>
          <w:trHeight w:val="887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«Мы играть всегда хотим»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Проведение сюжетно 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>олевых игр на тему ПДД.</w:t>
            </w:r>
          </w:p>
        </w:tc>
      </w:tr>
      <w:tr w:rsidR="00CB2B22" w:rsidRPr="002915B1" w:rsidTr="009D3173">
        <w:trPr>
          <w:trHeight w:val="1236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Май 2018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«Зебра»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Экскурсия к пешеходному переходу.</w:t>
            </w:r>
          </w:p>
        </w:tc>
      </w:tr>
      <w:tr w:rsidR="00CB2B22" w:rsidRPr="002915B1" w:rsidTr="009D3173">
        <w:trPr>
          <w:trHeight w:val="109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Июль 2018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«На дороге не играть!»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Спортивное развлечение во дворе детского сада, посвященное ПДД.</w:t>
            </w:r>
          </w:p>
        </w:tc>
      </w:tr>
      <w:tr w:rsidR="00CB2B22" w:rsidRPr="002915B1" w:rsidTr="009D3173">
        <w:trPr>
          <w:trHeight w:val="1086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« Театральная студия»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Изготовление героев из пластилина для настольного театра.</w:t>
            </w:r>
          </w:p>
        </w:tc>
      </w:tr>
      <w:tr w:rsidR="00CB2B22" w:rsidRPr="002915B1" w:rsidTr="009D3173">
        <w:trPr>
          <w:trHeight w:val="1100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«Красный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>желтый, зеленый»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Проведение праздника светофора.</w:t>
            </w:r>
          </w:p>
        </w:tc>
      </w:tr>
      <w:tr w:rsidR="00CB2B22" w:rsidRPr="002915B1" w:rsidTr="009D3173">
        <w:trPr>
          <w:trHeight w:val="1936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Декабрь 2018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«Интервью с водителем»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Воспитатель совместно с ребятами подготовили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и провели интервью с водителем. Ребята выяснили все интересующие их вопросы, например</w:t>
            </w:r>
          </w:p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«Сложно ли быть водителем?», «Все ли знаки Вы знаете?».</w:t>
            </w:r>
          </w:p>
        </w:tc>
      </w:tr>
      <w:tr w:rsidR="00CB2B22" w:rsidRPr="002915B1" w:rsidTr="009D3173">
        <w:trPr>
          <w:trHeight w:val="1170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«Пешеходный переход через дорогу нас ведет»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Встреча с сотрудниками ДПС.</w:t>
            </w:r>
          </w:p>
        </w:tc>
      </w:tr>
      <w:tr w:rsidR="00CB2B22" w:rsidRPr="002915B1" w:rsidTr="009D3173">
        <w:trPr>
          <w:trHeight w:val="104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lastRenderedPageBreak/>
              <w:t>Февраль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«Здравствуй светофор»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продуктивная деятельность – аппликация светофора методом обрывания.</w:t>
            </w:r>
          </w:p>
        </w:tc>
      </w:tr>
      <w:tr w:rsidR="00CB2B22" w:rsidRPr="002915B1" w:rsidTr="009D3173">
        <w:trPr>
          <w:trHeight w:val="132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Март 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«Улица города»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Продуктивная деятельность – лепка мелких деталей для города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>веты, клумбы, лавочки)</w:t>
            </w:r>
          </w:p>
        </w:tc>
      </w:tr>
      <w:tr w:rsidR="00CB2B22" w:rsidRPr="002915B1" w:rsidTr="009D3173">
        <w:trPr>
          <w:trHeight w:val="105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«Осторожно дорога»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Спортивное развлечение по теме ПДД.</w:t>
            </w:r>
          </w:p>
        </w:tc>
      </w:tr>
      <w:tr w:rsidR="00CB2B22" w:rsidRPr="002915B1" w:rsidTr="009D3173">
        <w:trPr>
          <w:trHeight w:val="132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Май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«Знаки дорожного движения»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 – лепка знаков дорожного движения для пластилинового города.</w:t>
            </w:r>
          </w:p>
        </w:tc>
      </w:tr>
      <w:tr w:rsidR="00CB2B22" w:rsidRPr="002915B1" w:rsidTr="009D3173">
        <w:trPr>
          <w:trHeight w:val="133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Июнь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«Знакомство с машиной ДПС»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Встреча с сотрудниками ДПС, где дети узнали  о важности и предназначении служебного автомобиля.</w:t>
            </w:r>
          </w:p>
        </w:tc>
      </w:tr>
      <w:tr w:rsidR="00CB2B22" w:rsidRPr="002915B1" w:rsidTr="009D3173">
        <w:trPr>
          <w:trHeight w:val="94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Июль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«Служебная машина»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 – лепка служебной полицейской машины.</w:t>
            </w:r>
          </w:p>
        </w:tc>
      </w:tr>
      <w:tr w:rsidR="00CB2B22" w:rsidRPr="002915B1" w:rsidTr="009D3173">
        <w:trPr>
          <w:trHeight w:val="1936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Август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«Знаки не забывай»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Интегрированное занятие.</w:t>
            </w:r>
          </w:p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Ребята объясняют Торопыжке о значении знаков дорожного движения.</w:t>
            </w:r>
          </w:p>
        </w:tc>
      </w:tr>
      <w:tr w:rsidR="00CB2B22" w:rsidRPr="002915B1" w:rsidTr="009D3173">
        <w:trPr>
          <w:trHeight w:val="146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«Мальчишки и девчонки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Продуктивная деятельность – изготовление жителей пластилинового  города.</w:t>
            </w:r>
          </w:p>
        </w:tc>
      </w:tr>
      <w:tr w:rsidR="00CB2B22" w:rsidRPr="002915B1" w:rsidTr="009D3173">
        <w:trPr>
          <w:trHeight w:val="1281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«А хотите мы расскажем…»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Подготовка и проведение театрализованного представления для детей младших групп.</w:t>
            </w:r>
          </w:p>
        </w:tc>
      </w:tr>
      <w:tr w:rsidR="00CB2B22" w:rsidRPr="002915B1" w:rsidTr="009D3173">
        <w:trPr>
          <w:trHeight w:val="102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Ноябрь 2019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«Знаки нам важны»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 – изготовление знаков в технике </w:t>
            </w:r>
            <w:proofErr w:type="spellStart"/>
            <w:r w:rsidRPr="002915B1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291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2B22" w:rsidRPr="002915B1" w:rsidTr="009D3173">
        <w:trPr>
          <w:trHeight w:val="131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lastRenderedPageBreak/>
              <w:t>Декабрь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«Я заметен!»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Встреча с сотрудником ДПС для беседы о важности светоотражающих элементов в одежде.</w:t>
            </w:r>
          </w:p>
        </w:tc>
      </w:tr>
      <w:tr w:rsidR="00CB2B22" w:rsidRPr="002915B1" w:rsidTr="009D3173">
        <w:trPr>
          <w:trHeight w:val="1103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«Мир зданий»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 «изготовление зданий для пластилинового города.</w:t>
            </w:r>
          </w:p>
        </w:tc>
      </w:tr>
      <w:tr w:rsidR="00CB2B22" w:rsidRPr="002915B1" w:rsidTr="009D3173">
        <w:trPr>
          <w:trHeight w:val="80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«Помогите </w:t>
            </w:r>
            <w:proofErr w:type="spellStart"/>
            <w:r w:rsidRPr="002915B1">
              <w:rPr>
                <w:rFonts w:ascii="Times New Roman" w:hAnsi="Times New Roman"/>
                <w:sz w:val="24"/>
                <w:szCs w:val="24"/>
              </w:rPr>
              <w:t>Торопышке</w:t>
            </w:r>
            <w:proofErr w:type="spellEnd"/>
            <w:r w:rsidRPr="002915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Интегрированное занятие.</w:t>
            </w:r>
          </w:p>
        </w:tc>
      </w:tr>
      <w:tr w:rsidR="00CB2B22" w:rsidRPr="002915B1" w:rsidTr="009D3173">
        <w:trPr>
          <w:trHeight w:val="1373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«Работа с родителями»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Оформление нового уголка безопасности в раздевалке группы. Составление консультаций, изготовление буклетов.</w:t>
            </w:r>
          </w:p>
        </w:tc>
      </w:tr>
      <w:tr w:rsidR="00CB2B22" w:rsidRPr="002915B1" w:rsidTr="009D3173">
        <w:trPr>
          <w:trHeight w:val="1240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Апрель 2020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играю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где хочу!»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Интегрированное занятие.</w:t>
            </w:r>
          </w:p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Ребята объясняют </w:t>
            </w:r>
            <w:proofErr w:type="gramStart"/>
            <w:r w:rsidRPr="002915B1">
              <w:rPr>
                <w:rFonts w:ascii="Times New Roman" w:hAnsi="Times New Roman"/>
                <w:sz w:val="24"/>
                <w:szCs w:val="24"/>
              </w:rPr>
              <w:t>Торопыжке</w:t>
            </w:r>
            <w:proofErr w:type="gramEnd"/>
            <w:r w:rsidRPr="002915B1">
              <w:rPr>
                <w:rFonts w:ascii="Times New Roman" w:hAnsi="Times New Roman"/>
                <w:sz w:val="24"/>
                <w:szCs w:val="24"/>
              </w:rPr>
              <w:t xml:space="preserve"> где и почему нельзя играть. Чем опасны игры на дороге.</w:t>
            </w:r>
          </w:p>
        </w:tc>
      </w:tr>
      <w:tr w:rsidR="00CB2B22" w:rsidRPr="002915B1" w:rsidTr="009D3173">
        <w:trPr>
          <w:trHeight w:val="1230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B22" w:rsidRPr="002915B1" w:rsidRDefault="00CB2B22" w:rsidP="009D317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Май 2020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«Мой железный конь»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>Интегрированное занятие.</w:t>
            </w:r>
          </w:p>
          <w:p w:rsidR="00CB2B22" w:rsidRPr="002915B1" w:rsidRDefault="00CB2B22" w:rsidP="009D317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15B1">
              <w:rPr>
                <w:rFonts w:ascii="Times New Roman" w:hAnsi="Times New Roman"/>
                <w:sz w:val="24"/>
                <w:szCs w:val="24"/>
              </w:rPr>
              <w:t xml:space="preserve">Торопыжка не знает правил поведения на дороге для велосипедистов. </w:t>
            </w:r>
          </w:p>
        </w:tc>
      </w:tr>
    </w:tbl>
    <w:p w:rsidR="00CB2B22" w:rsidRPr="002915B1" w:rsidRDefault="00CB2B22" w:rsidP="00CB2B22">
      <w:pPr>
        <w:spacing w:after="218" w:line="259" w:lineRule="auto"/>
        <w:ind w:left="540"/>
        <w:rPr>
          <w:sz w:val="24"/>
          <w:szCs w:val="24"/>
        </w:rPr>
      </w:pPr>
      <w:r w:rsidRPr="002915B1">
        <w:rPr>
          <w:rFonts w:cs="Calibri"/>
          <w:sz w:val="24"/>
          <w:szCs w:val="24"/>
        </w:rPr>
        <w:t xml:space="preserve"> </w:t>
      </w:r>
    </w:p>
    <w:p w:rsidR="00CB2B22" w:rsidRPr="002915B1" w:rsidRDefault="00CB2B22" w:rsidP="00CB2B22">
      <w:pPr>
        <w:spacing w:after="0" w:line="259" w:lineRule="auto"/>
      </w:pPr>
    </w:p>
    <w:p w:rsidR="00CB2B22" w:rsidRPr="002915B1" w:rsidRDefault="00CB2B22" w:rsidP="00CB2B22">
      <w:pPr>
        <w:spacing w:after="0" w:line="259" w:lineRule="auto"/>
      </w:pPr>
    </w:p>
    <w:p w:rsidR="00CB2B22" w:rsidRPr="002915B1" w:rsidRDefault="00CB2B22" w:rsidP="00CB2B22">
      <w:pPr>
        <w:spacing w:after="0" w:line="259" w:lineRule="auto"/>
      </w:pPr>
    </w:p>
    <w:p w:rsidR="00CB2B22" w:rsidRPr="002915B1" w:rsidRDefault="00CB2B22" w:rsidP="00CB2B22">
      <w:pPr>
        <w:spacing w:after="0" w:line="259" w:lineRule="auto"/>
      </w:pPr>
    </w:p>
    <w:p w:rsidR="003B5610" w:rsidRDefault="003B5610"/>
    <w:sectPr w:rsidR="003B5610" w:rsidSect="003B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22"/>
    <w:rsid w:val="003B5610"/>
    <w:rsid w:val="00CB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2B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2023-02-06T06:28:00Z</dcterms:created>
  <dcterms:modified xsi:type="dcterms:W3CDTF">2023-02-06T06:28:00Z</dcterms:modified>
</cp:coreProperties>
</file>