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78" w:rsidRPr="00617178" w:rsidRDefault="00617178" w:rsidP="00617178">
      <w:pPr>
        <w:pStyle w:val="17PRIL-txt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Фирменный бланк ДОУ</w:t>
      </w:r>
    </w:p>
    <w:p w:rsidR="00617178" w:rsidRDefault="00617178" w:rsidP="00617178">
      <w:pPr>
        <w:pStyle w:val="17PRIL-header-1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617178" w:rsidRPr="00617178" w:rsidRDefault="00617178" w:rsidP="00617178">
      <w:pPr>
        <w:pStyle w:val="17PRIL-header-1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617178">
        <w:rPr>
          <w:rFonts w:ascii="Times New Roman" w:hAnsi="Times New Roman" w:cs="Times New Roman"/>
          <w:b/>
          <w:sz w:val="32"/>
          <w:szCs w:val="32"/>
        </w:rPr>
        <w:t>Карта психолого-педагогического сопровождения ребенка по запросу родителей</w:t>
      </w:r>
    </w:p>
    <w:p w:rsidR="00617178" w:rsidRDefault="00617178" w:rsidP="00617178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Специалист:</w:t>
      </w:r>
      <w:r w:rsidRPr="00617178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proofErr w:type="spellStart"/>
      <w:r w:rsidRPr="00617178">
        <w:rPr>
          <w:rStyle w:val="zapolnenie"/>
          <w:rFonts w:ascii="Times New Roman" w:hAnsi="Times New Roman" w:cs="Times New Roman"/>
          <w:sz w:val="28"/>
          <w:szCs w:val="28"/>
        </w:rPr>
        <w:t>Якель</w:t>
      </w:r>
      <w:proofErr w:type="spellEnd"/>
      <w:r w:rsidRPr="00617178">
        <w:rPr>
          <w:rStyle w:val="zapolnenie"/>
          <w:rFonts w:ascii="Times New Roman" w:hAnsi="Times New Roman" w:cs="Times New Roman"/>
          <w:sz w:val="28"/>
          <w:szCs w:val="28"/>
        </w:rPr>
        <w:t xml:space="preserve"> Вероника Ивановна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Дата обращения: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13.03.2023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Ф. И. О. ребенка: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 xml:space="preserve">Иванова Мария Ивановна </w:t>
      </w:r>
      <w:r w:rsidRPr="00617178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02.10.2018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Fonts w:ascii="Times New Roman" w:hAnsi="Times New Roman" w:cs="Times New Roman"/>
          <w:sz w:val="28"/>
          <w:szCs w:val="28"/>
        </w:rPr>
        <w:br/>
      </w:r>
      <w:r w:rsidRPr="00617178">
        <w:rPr>
          <w:rStyle w:val="Bold"/>
          <w:rFonts w:ascii="Times New Roman" w:hAnsi="Times New Roman" w:cs="Times New Roman"/>
          <w:sz w:val="28"/>
          <w:szCs w:val="28"/>
        </w:rPr>
        <w:t>№ группы: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1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Ф. И. О. родителей: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Иванова А.А., Иванов И.Г.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Социальный статус семьи: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работающие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Условия проживания: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квартира, у ребенка есть своя комната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617178">
        <w:rPr>
          <w:rStyle w:val="Bold"/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617178">
        <w:rPr>
          <w:rStyle w:val="Bold"/>
          <w:rFonts w:ascii="Times New Roman" w:hAnsi="Times New Roman" w:cs="Times New Roman"/>
          <w:sz w:val="28"/>
          <w:szCs w:val="28"/>
        </w:rPr>
        <w:t>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воспитателем группы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Style w:val="Bold"/>
          <w:rFonts w:ascii="Times New Roman" w:hAnsi="Times New Roman" w:cs="Times New Roman"/>
          <w:sz w:val="28"/>
          <w:szCs w:val="28"/>
        </w:rPr>
        <w:t>Причина обращения: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  <w:r w:rsidRPr="00617178">
        <w:rPr>
          <w:rStyle w:val="zapolnenie"/>
          <w:rFonts w:ascii="Times New Roman" w:hAnsi="Times New Roman" w:cs="Times New Roman"/>
          <w:sz w:val="28"/>
          <w:szCs w:val="28"/>
        </w:rPr>
        <w:t>не спит, мешает другим во время тихого часа</w:t>
      </w:r>
      <w:r w:rsidRPr="0061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Анамнестические сведения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Особенности раннего развития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Биологические факторы (</w:t>
      </w:r>
      <w:proofErr w:type="spellStart"/>
      <w:r w:rsidRPr="00617178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617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178">
        <w:rPr>
          <w:rFonts w:ascii="Times New Roman" w:hAnsi="Times New Roman" w:cs="Times New Roman"/>
          <w:sz w:val="28"/>
          <w:szCs w:val="28"/>
        </w:rPr>
        <w:t>амбидекстрия</w:t>
      </w:r>
      <w:proofErr w:type="spellEnd"/>
      <w:r w:rsidRPr="00617178">
        <w:rPr>
          <w:rFonts w:ascii="Times New Roman" w:hAnsi="Times New Roman" w:cs="Times New Roman"/>
          <w:sz w:val="28"/>
          <w:szCs w:val="28"/>
        </w:rPr>
        <w:t>, нарушения зрения, слуха и т. п.)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Воспитание до поступления в детский сад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Наблюдение специалистов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Актуальный конфликт, время его возникновения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 xml:space="preserve">Оценка семейной ситуации (совместные занятия с ребенком, отношения в </w:t>
      </w:r>
      <w:proofErr w:type="spellStart"/>
      <w:r w:rsidRPr="00617178">
        <w:rPr>
          <w:rFonts w:ascii="Times New Roman" w:hAnsi="Times New Roman" w:cs="Times New Roman"/>
          <w:sz w:val="28"/>
          <w:szCs w:val="28"/>
        </w:rPr>
        <w:t>семье</w:t>
      </w:r>
      <w:proofErr w:type="gramStart"/>
      <w:r w:rsidRPr="0061717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17178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17178">
        <w:rPr>
          <w:rFonts w:ascii="Times New Roman" w:hAnsi="Times New Roman" w:cs="Times New Roman"/>
          <w:sz w:val="28"/>
          <w:szCs w:val="28"/>
        </w:rPr>
        <w:t xml:space="preserve"> семейного воспитания)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Взаимоотношения родителей с детским садом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Оценка семейной ситуации в детском саду на основе наблюдения псих</w:t>
      </w:r>
      <w:r w:rsidRPr="00617178">
        <w:rPr>
          <w:rFonts w:ascii="Times New Roman" w:hAnsi="Times New Roman" w:cs="Times New Roman"/>
          <w:sz w:val="28"/>
          <w:szCs w:val="28"/>
        </w:rPr>
        <w:t>о</w:t>
      </w:r>
      <w:r w:rsidRPr="00617178">
        <w:rPr>
          <w:rFonts w:ascii="Times New Roman" w:hAnsi="Times New Roman" w:cs="Times New Roman"/>
          <w:sz w:val="28"/>
          <w:szCs w:val="28"/>
        </w:rPr>
        <w:t>лога за взаимоотношениями ребенка с педагогами и сверстниками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 w:rsidR="00800CA0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617178" w:rsidRPr="00617178" w:rsidRDefault="00617178" w:rsidP="00617178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 xml:space="preserve">Самооценка ребенка: способы </w:t>
      </w:r>
      <w:proofErr w:type="gramStart"/>
      <w:r w:rsidRPr="00617178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617178">
        <w:rPr>
          <w:rFonts w:ascii="Times New Roman" w:hAnsi="Times New Roman" w:cs="Times New Roman"/>
          <w:sz w:val="28"/>
          <w:szCs w:val="28"/>
        </w:rPr>
        <w:t xml:space="preserve"> защиты, деятельность, контакты, фантазирование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960B36" w:rsidRPr="00617178" w:rsidRDefault="00617178" w:rsidP="0061717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>Предварительный план действий</w:t>
      </w:r>
      <w:r w:rsidRPr="00617178"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960B36" w:rsidRPr="00617178" w:rsidRDefault="00960B36" w:rsidP="00617178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617178" w:rsidRDefault="00960B36" w:rsidP="00617178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17178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617178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171816"/>
    <w:rsid w:val="00292910"/>
    <w:rsid w:val="00617178"/>
    <w:rsid w:val="00800CA0"/>
    <w:rsid w:val="008F46F8"/>
    <w:rsid w:val="00960B36"/>
    <w:rsid w:val="00B42C16"/>
    <w:rsid w:val="00DA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TABL-title">
    <w:name w:val="17TABL-title"/>
    <w:basedOn w:val="a"/>
    <w:uiPriority w:val="99"/>
    <w:rsid w:val="00617178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617178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617178"/>
    <w:pPr>
      <w:spacing w:before="57" w:after="113" w:line="260" w:lineRule="atLeast"/>
      <w:jc w:val="center"/>
    </w:pPr>
    <w:rPr>
      <w:sz w:val="22"/>
      <w:szCs w:val="22"/>
    </w:rPr>
  </w:style>
  <w:style w:type="character" w:customStyle="1" w:styleId="Bold">
    <w:name w:val="Bold"/>
    <w:uiPriority w:val="99"/>
    <w:rsid w:val="00617178"/>
    <w:rPr>
      <w:b/>
      <w:bCs/>
    </w:rPr>
  </w:style>
  <w:style w:type="character" w:customStyle="1" w:styleId="zapolnenie">
    <w:name w:val="zapolnenie"/>
    <w:uiPriority w:val="99"/>
    <w:rsid w:val="00617178"/>
    <w:rPr>
      <w:rFonts w:ascii="Nimrod Cyr MT" w:hAnsi="Nimrod Cyr MT" w:cs="Nimrod Cyr MT"/>
      <w:i/>
      <w:i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142B-422A-4286-96A6-C98358F6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ekostina</cp:lastModifiedBy>
  <cp:revision>3</cp:revision>
  <dcterms:created xsi:type="dcterms:W3CDTF">2023-02-10T12:04:00Z</dcterms:created>
  <dcterms:modified xsi:type="dcterms:W3CDTF">2023-02-10T12:04:00Z</dcterms:modified>
</cp:coreProperties>
</file>