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B1" w:rsidRDefault="004B70B1" w:rsidP="004B70B1">
      <w:pPr>
        <w:ind w:right="54"/>
        <w:jc w:val="center"/>
        <w:rPr>
          <w:rFonts w:ascii="Times New Roman" w:hAnsi="Times New Roman" w:cs="Times New Roman"/>
          <w:b/>
          <w:sz w:val="28"/>
          <w:szCs w:val="28"/>
        </w:rPr>
      </w:pPr>
      <w:bookmarkStart w:id="0" w:name="_GoBack"/>
      <w:r w:rsidRPr="004B70B1">
        <w:rPr>
          <w:rFonts w:ascii="Times New Roman" w:hAnsi="Times New Roman" w:cs="Times New Roman"/>
          <w:b/>
          <w:noProof/>
          <w:sz w:val="28"/>
          <w:szCs w:val="28"/>
          <w:lang w:bidi="ar-SA"/>
        </w:rPr>
        <w:drawing>
          <wp:inline distT="0" distB="0" distL="0" distR="0">
            <wp:extent cx="6616930" cy="9091327"/>
            <wp:effectExtent l="0" t="0" r="0" b="0"/>
            <wp:docPr id="1" name="Рисунок 1" descr="D:\Мои документы\Pictures\П. о комиссии по 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Pictures\П. о комиссии по О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6622218" cy="9098593"/>
                    </a:xfrm>
                    <a:prstGeom prst="rect">
                      <a:avLst/>
                    </a:prstGeom>
                    <a:noFill/>
                    <a:ln>
                      <a:noFill/>
                    </a:ln>
                  </pic:spPr>
                </pic:pic>
              </a:graphicData>
            </a:graphic>
          </wp:inline>
        </w:drawing>
      </w:r>
      <w:bookmarkEnd w:id="0"/>
    </w:p>
    <w:p w:rsidR="004B4B87" w:rsidRPr="00C57397" w:rsidRDefault="004B4B87" w:rsidP="004B4B87">
      <w:pPr>
        <w:ind w:right="54"/>
        <w:jc w:val="center"/>
        <w:rPr>
          <w:rFonts w:ascii="Times New Roman" w:hAnsi="Times New Roman" w:cs="Times New Roman"/>
          <w:b/>
          <w:sz w:val="28"/>
          <w:szCs w:val="28"/>
        </w:rPr>
      </w:pPr>
      <w:r w:rsidRPr="00C57397">
        <w:rPr>
          <w:rFonts w:ascii="Times New Roman" w:hAnsi="Times New Roman" w:cs="Times New Roman"/>
          <w:b/>
          <w:sz w:val="28"/>
          <w:szCs w:val="28"/>
        </w:rPr>
        <w:lastRenderedPageBreak/>
        <w:t>Положение</w:t>
      </w:r>
    </w:p>
    <w:p w:rsidR="004B4B87" w:rsidRPr="00C57397" w:rsidRDefault="004B4B87" w:rsidP="004B4B87">
      <w:pPr>
        <w:ind w:right="54"/>
        <w:jc w:val="center"/>
        <w:rPr>
          <w:rFonts w:ascii="Times New Roman" w:hAnsi="Times New Roman" w:cs="Times New Roman"/>
          <w:b/>
          <w:sz w:val="28"/>
          <w:szCs w:val="28"/>
        </w:rPr>
      </w:pPr>
      <w:r w:rsidRPr="00C57397">
        <w:rPr>
          <w:rFonts w:ascii="Times New Roman" w:hAnsi="Times New Roman" w:cs="Times New Roman"/>
          <w:b/>
          <w:sz w:val="28"/>
          <w:szCs w:val="28"/>
        </w:rPr>
        <w:t>о комиссии по охране труда</w:t>
      </w:r>
    </w:p>
    <w:p w:rsidR="004B4B87" w:rsidRDefault="004B4B87" w:rsidP="00E36110">
      <w:pPr>
        <w:ind w:right="54"/>
        <w:jc w:val="center"/>
        <w:rPr>
          <w:rFonts w:ascii="Times New Roman" w:hAnsi="Times New Roman" w:cs="Times New Roman"/>
          <w:b/>
          <w:sz w:val="32"/>
          <w:szCs w:val="32"/>
        </w:rPr>
      </w:pPr>
      <w:r>
        <w:rPr>
          <w:rFonts w:ascii="Times New Roman" w:hAnsi="Times New Roman" w:cs="Times New Roman"/>
          <w:b/>
          <w:sz w:val="32"/>
          <w:szCs w:val="32"/>
        </w:rPr>
        <w:t>_____________</w:t>
      </w:r>
    </w:p>
    <w:p w:rsidR="004B4B87" w:rsidRPr="006E415F" w:rsidRDefault="004B4B87" w:rsidP="004B4B87">
      <w:pPr>
        <w:pStyle w:val="20"/>
        <w:tabs>
          <w:tab w:val="left" w:pos="0"/>
        </w:tabs>
        <w:spacing w:before="0" w:line="240" w:lineRule="auto"/>
        <w:ind w:right="54" w:firstLine="0"/>
        <w:rPr>
          <w:b/>
          <w:szCs w:val="28"/>
        </w:rPr>
      </w:pPr>
      <w:r>
        <w:rPr>
          <w:b/>
          <w:szCs w:val="28"/>
        </w:rPr>
        <w:t xml:space="preserve">1. </w:t>
      </w:r>
      <w:r w:rsidRPr="006E415F">
        <w:rPr>
          <w:b/>
          <w:szCs w:val="28"/>
        </w:rPr>
        <w:t>Общие положения</w:t>
      </w:r>
    </w:p>
    <w:p w:rsidR="004B4B87" w:rsidRPr="006A465C" w:rsidRDefault="004B4B87" w:rsidP="004B4B87">
      <w:pPr>
        <w:pStyle w:val="20"/>
        <w:tabs>
          <w:tab w:val="left" w:pos="0"/>
        </w:tabs>
        <w:spacing w:before="0" w:line="240" w:lineRule="auto"/>
        <w:ind w:right="54" w:firstLine="0"/>
        <w:rPr>
          <w:szCs w:val="28"/>
        </w:rPr>
      </w:pPr>
      <w:r>
        <w:t xml:space="preserve">1.1. Настоящее </w:t>
      </w:r>
      <w:r w:rsidRPr="00750E10">
        <w:t xml:space="preserve">Положение </w:t>
      </w:r>
      <w:r>
        <w:t xml:space="preserve">разработано </w:t>
      </w:r>
      <w:r w:rsidRPr="006E415F">
        <w:t xml:space="preserve">в </w:t>
      </w:r>
      <w:r w:rsidRPr="006A465C">
        <w:t xml:space="preserve">соответствии со статьей </w:t>
      </w:r>
      <w:r>
        <w:t>224</w:t>
      </w:r>
      <w:r w:rsidRPr="006A465C">
        <w:t xml:space="preserve"> «</w:t>
      </w:r>
      <w:r w:rsidRPr="006A465C">
        <w:rPr>
          <w:bCs/>
          <w:shd w:val="clear" w:color="auto" w:fill="FFFFFF"/>
        </w:rPr>
        <w:t>Комитеты (комиссии) по охране труда»</w:t>
      </w:r>
      <w:r w:rsidRPr="006A465C">
        <w:t xml:space="preserve"> Трудового</w:t>
      </w:r>
      <w:r w:rsidRPr="006E415F">
        <w:t xml:space="preserve"> кодекса Российской Федерации</w:t>
      </w:r>
      <w:r>
        <w:t>,</w:t>
      </w:r>
      <w:r w:rsidRPr="006E415F">
        <w:t xml:space="preserve"> </w:t>
      </w:r>
      <w:r w:rsidRPr="00722D35">
        <w:t xml:space="preserve">на основе </w:t>
      </w:r>
      <w:r>
        <w:t>Примерного</w:t>
      </w:r>
      <w:r w:rsidRPr="00722D35">
        <w:t xml:space="preserve"> положения о комитете (комиссии) по охране труда, утверждённого Приказом Министерства труда и социальной защиты Российской Федерации от </w:t>
      </w:r>
      <w:r>
        <w:t>22 сентября 2021 года №650н.</w:t>
      </w:r>
    </w:p>
    <w:p w:rsidR="004B4B87" w:rsidRPr="006A465C" w:rsidRDefault="004B4B87" w:rsidP="004B4B87">
      <w:pPr>
        <w:pStyle w:val="20"/>
        <w:tabs>
          <w:tab w:val="left" w:pos="0"/>
        </w:tabs>
        <w:spacing w:before="0" w:line="240" w:lineRule="auto"/>
        <w:ind w:right="54" w:firstLine="0"/>
        <w:rPr>
          <w:szCs w:val="28"/>
        </w:rPr>
      </w:pPr>
      <w:r w:rsidRPr="00750E10">
        <w:t>1.2. Данное Положение составлено с целью организации совместных действий заведующего</w:t>
      </w:r>
      <w:r>
        <w:t xml:space="preserve"> дошкольным образовательным учреждением</w:t>
      </w:r>
      <w:r w:rsidRPr="00750E10">
        <w:t>,</w:t>
      </w:r>
      <w:r w:rsidRPr="00722D35">
        <w:t xml:space="preserve">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 </w:t>
      </w:r>
      <w:r>
        <w:t xml:space="preserve">дошкольного </w:t>
      </w:r>
      <w:r w:rsidRPr="00722D35">
        <w:t>образовательного учреждения.</w:t>
      </w:r>
    </w:p>
    <w:p w:rsidR="004B4B87" w:rsidRPr="006E415F" w:rsidRDefault="004B4B87" w:rsidP="004B4B87">
      <w:pPr>
        <w:pStyle w:val="20"/>
        <w:tabs>
          <w:tab w:val="left" w:pos="0"/>
        </w:tabs>
        <w:spacing w:before="0" w:line="240" w:lineRule="auto"/>
        <w:ind w:right="54" w:firstLine="0"/>
        <w:rPr>
          <w:szCs w:val="28"/>
        </w:rPr>
      </w:pPr>
      <w:r w:rsidRPr="00750E10">
        <w:rPr>
          <w:szCs w:val="28"/>
        </w:rPr>
        <w:t>1.3. Положение является локальным нормативным актом, регламентирует деятельность</w:t>
      </w:r>
      <w:r w:rsidRPr="006E415F">
        <w:rPr>
          <w:szCs w:val="28"/>
        </w:rPr>
        <w:t xml:space="preserve"> </w:t>
      </w:r>
      <w:r>
        <w:rPr>
          <w:szCs w:val="28"/>
        </w:rPr>
        <w:t>ДОУ по охране труда</w:t>
      </w:r>
      <w:r w:rsidRPr="006E415F">
        <w:rPr>
          <w:szCs w:val="28"/>
        </w:rPr>
        <w:t xml:space="preserve"> </w:t>
      </w:r>
      <w:r>
        <w:rPr>
          <w:szCs w:val="28"/>
        </w:rPr>
        <w:t xml:space="preserve">и </w:t>
      </w:r>
      <w:r w:rsidRPr="006E415F">
        <w:rPr>
          <w:szCs w:val="28"/>
        </w:rPr>
        <w:t>предусматривает основные задачи, функции и права</w:t>
      </w:r>
      <w:r>
        <w:rPr>
          <w:szCs w:val="28"/>
        </w:rPr>
        <w:t>, а также порядок организации комиссии</w:t>
      </w:r>
      <w:r w:rsidRPr="006E415F">
        <w:rPr>
          <w:szCs w:val="28"/>
        </w:rPr>
        <w:t xml:space="preserve"> по охране труда</w:t>
      </w:r>
      <w:r>
        <w:rPr>
          <w:szCs w:val="28"/>
        </w:rPr>
        <w:t xml:space="preserve"> в дошкольном образовательном учреждении.</w:t>
      </w:r>
    </w:p>
    <w:p w:rsidR="004B4B87" w:rsidRPr="006E415F" w:rsidRDefault="004B4B87" w:rsidP="004B4B87">
      <w:pPr>
        <w:pStyle w:val="20"/>
        <w:tabs>
          <w:tab w:val="left" w:pos="0"/>
        </w:tabs>
        <w:spacing w:before="0" w:line="240" w:lineRule="auto"/>
        <w:ind w:right="54" w:firstLine="0"/>
        <w:rPr>
          <w:szCs w:val="28"/>
        </w:rPr>
      </w:pPr>
      <w:r w:rsidRPr="006E415F">
        <w:rPr>
          <w:szCs w:val="28"/>
        </w:rPr>
        <w:t>1.</w:t>
      </w:r>
      <w:r>
        <w:rPr>
          <w:szCs w:val="28"/>
        </w:rPr>
        <w:t>4</w:t>
      </w:r>
      <w:r w:rsidRPr="006E415F">
        <w:rPr>
          <w:szCs w:val="28"/>
        </w:rPr>
        <w:t xml:space="preserve">. Комиссия является составной частью системы управления охраной труда </w:t>
      </w:r>
      <w:r>
        <w:rPr>
          <w:szCs w:val="28"/>
        </w:rPr>
        <w:t>дошкольного образовательного учреждения</w:t>
      </w:r>
      <w:r w:rsidRPr="006E415F">
        <w:rPr>
          <w:szCs w:val="28"/>
        </w:rPr>
        <w:t xml:space="preserve">, а также одной из форм участия работников в управлении организацией в области охраны труда. </w:t>
      </w:r>
      <w:r>
        <w:rPr>
          <w:szCs w:val="28"/>
        </w:rPr>
        <w:t>Р</w:t>
      </w:r>
      <w:r w:rsidRPr="006E415F">
        <w:rPr>
          <w:szCs w:val="28"/>
        </w:rPr>
        <w:t xml:space="preserve">абота </w:t>
      </w:r>
      <w:r>
        <w:rPr>
          <w:szCs w:val="28"/>
        </w:rPr>
        <w:t xml:space="preserve">комиссии </w:t>
      </w:r>
      <w:r w:rsidRPr="006E415F">
        <w:rPr>
          <w:szCs w:val="28"/>
        </w:rPr>
        <w:t>строится на принципах социального партнерства.</w:t>
      </w:r>
    </w:p>
    <w:p w:rsidR="004B4B87" w:rsidRPr="002B11CB" w:rsidRDefault="004B4B87" w:rsidP="004B4B87">
      <w:pPr>
        <w:pStyle w:val="20"/>
        <w:tabs>
          <w:tab w:val="left" w:pos="0"/>
        </w:tabs>
        <w:spacing w:before="0" w:line="240" w:lineRule="auto"/>
        <w:ind w:right="54" w:firstLine="0"/>
        <w:rPr>
          <w:szCs w:val="28"/>
        </w:rPr>
      </w:pPr>
      <w:r w:rsidRPr="006E415F">
        <w:rPr>
          <w:szCs w:val="28"/>
        </w:rPr>
        <w:t>1.</w:t>
      </w:r>
      <w:r>
        <w:rPr>
          <w:szCs w:val="28"/>
        </w:rPr>
        <w:t>5</w:t>
      </w:r>
      <w:r w:rsidRPr="002B11CB">
        <w:rPr>
          <w:szCs w:val="28"/>
        </w:rPr>
        <w:t>. Комиссия по охране труда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4B4B87" w:rsidRPr="002B11CB" w:rsidRDefault="004B4B87" w:rsidP="004B4B87">
      <w:pPr>
        <w:pStyle w:val="20"/>
        <w:tabs>
          <w:tab w:val="left" w:pos="0"/>
        </w:tabs>
        <w:spacing w:before="0" w:line="240" w:lineRule="auto"/>
        <w:ind w:right="54" w:firstLine="0"/>
        <w:rPr>
          <w:szCs w:val="28"/>
        </w:rPr>
      </w:pPr>
      <w:r w:rsidRPr="002B11CB">
        <w:rPr>
          <w:szCs w:val="28"/>
        </w:rPr>
        <w:t>1.6.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правовыми актами дошкольного образовательного учреждения.</w:t>
      </w:r>
    </w:p>
    <w:p w:rsidR="004B4B87" w:rsidRPr="002B11CB" w:rsidRDefault="004B4B87" w:rsidP="004B4B87">
      <w:pPr>
        <w:pStyle w:val="20"/>
        <w:tabs>
          <w:tab w:val="left" w:pos="0"/>
        </w:tabs>
        <w:spacing w:before="0" w:line="240" w:lineRule="auto"/>
        <w:ind w:right="54" w:firstLine="0"/>
        <w:rPr>
          <w:szCs w:val="28"/>
        </w:rPr>
      </w:pPr>
    </w:p>
    <w:p w:rsidR="004B4B87" w:rsidRPr="002B11CB" w:rsidRDefault="004B4B87" w:rsidP="004B4B87">
      <w:pPr>
        <w:pStyle w:val="20"/>
        <w:tabs>
          <w:tab w:val="left" w:pos="0"/>
        </w:tabs>
        <w:spacing w:before="0" w:line="240" w:lineRule="auto"/>
        <w:ind w:right="54" w:firstLine="0"/>
        <w:rPr>
          <w:b/>
          <w:szCs w:val="28"/>
        </w:rPr>
      </w:pPr>
      <w:r w:rsidRPr="002B11CB">
        <w:rPr>
          <w:b/>
          <w:szCs w:val="28"/>
        </w:rPr>
        <w:t>2. Задачи комиссии</w:t>
      </w:r>
    </w:p>
    <w:p w:rsidR="004B4B87" w:rsidRDefault="004B4B87" w:rsidP="004B4B87">
      <w:pPr>
        <w:pStyle w:val="20"/>
        <w:tabs>
          <w:tab w:val="left" w:pos="0"/>
        </w:tabs>
        <w:spacing w:before="0" w:line="240" w:lineRule="auto"/>
        <w:ind w:right="54" w:firstLine="0"/>
        <w:rPr>
          <w:szCs w:val="28"/>
        </w:rPr>
      </w:pPr>
      <w:r w:rsidRPr="002B11CB">
        <w:rPr>
          <w:szCs w:val="28"/>
        </w:rPr>
        <w:t>2.1. Разработка и дальнейшее совершенствование программы совместных действий заведующего,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4B4B87" w:rsidRDefault="004B4B87" w:rsidP="004B4B87">
      <w:pPr>
        <w:pStyle w:val="20"/>
        <w:tabs>
          <w:tab w:val="left" w:pos="0"/>
        </w:tabs>
        <w:spacing w:before="0" w:line="240" w:lineRule="auto"/>
        <w:ind w:right="54" w:firstLine="0"/>
        <w:rPr>
          <w:szCs w:val="28"/>
        </w:rPr>
      </w:pPr>
      <w:r>
        <w:rPr>
          <w:szCs w:val="28"/>
        </w:rPr>
        <w:t>2.2. Р</w:t>
      </w:r>
      <w:r w:rsidRPr="004C447A">
        <w:rPr>
          <w:szCs w:val="28"/>
        </w:rPr>
        <w:t xml:space="preserve">ассмотрение проектов локальных нормативных актов </w:t>
      </w:r>
      <w:r>
        <w:rPr>
          <w:szCs w:val="28"/>
        </w:rPr>
        <w:t>дошкольного образовательного учреждения</w:t>
      </w:r>
      <w:r w:rsidRPr="004C447A">
        <w:rPr>
          <w:szCs w:val="28"/>
        </w:rPr>
        <w:t xml:space="preserve">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r>
        <w:rPr>
          <w:szCs w:val="28"/>
        </w:rPr>
        <w:t xml:space="preserve"> детского сада.</w:t>
      </w:r>
    </w:p>
    <w:p w:rsidR="004B4B87" w:rsidRDefault="004B4B87" w:rsidP="004B4B87">
      <w:pPr>
        <w:pStyle w:val="20"/>
        <w:tabs>
          <w:tab w:val="left" w:pos="0"/>
        </w:tabs>
        <w:spacing w:before="0" w:line="240" w:lineRule="auto"/>
        <w:ind w:right="54" w:firstLine="0"/>
        <w:rPr>
          <w:szCs w:val="28"/>
        </w:rPr>
      </w:pPr>
      <w:r>
        <w:rPr>
          <w:szCs w:val="28"/>
        </w:rPr>
        <w:t>2.3. У</w:t>
      </w:r>
      <w:r w:rsidRPr="004C447A">
        <w:rPr>
          <w:szCs w:val="28"/>
        </w:rPr>
        <w:t>частие в организации и проведении контроля за состоянием условий труда на рабочих местах</w:t>
      </w:r>
      <w:r>
        <w:rPr>
          <w:szCs w:val="28"/>
        </w:rPr>
        <w:t xml:space="preserve"> дошкольного образовательного учреждения</w:t>
      </w:r>
      <w:r w:rsidRPr="004C447A">
        <w:rPr>
          <w:szCs w:val="28"/>
        </w:rPr>
        <w:t>, выполнением требований охраны труда, а также за правильностью обеспечения и применения работниками средств индив</w:t>
      </w:r>
      <w:r>
        <w:rPr>
          <w:szCs w:val="28"/>
        </w:rPr>
        <w:t>идуальной и коллективной защиты.</w:t>
      </w:r>
    </w:p>
    <w:p w:rsidR="004B4B87" w:rsidRDefault="004B4B87" w:rsidP="004B4B87">
      <w:pPr>
        <w:pStyle w:val="20"/>
        <w:tabs>
          <w:tab w:val="left" w:pos="0"/>
        </w:tabs>
        <w:spacing w:before="0" w:line="240" w:lineRule="auto"/>
        <w:ind w:right="54" w:firstLine="0"/>
        <w:rPr>
          <w:szCs w:val="28"/>
        </w:rPr>
      </w:pPr>
      <w:r>
        <w:rPr>
          <w:szCs w:val="28"/>
        </w:rPr>
        <w:t>2.4. П</w:t>
      </w:r>
      <w:r w:rsidRPr="00E921EF">
        <w:rPr>
          <w:szCs w:val="28"/>
        </w:rPr>
        <w:t xml:space="preserve">одготовка и представление </w:t>
      </w:r>
      <w:r>
        <w:rPr>
          <w:szCs w:val="28"/>
        </w:rPr>
        <w:t>заведующему ДОУ</w:t>
      </w:r>
      <w:r w:rsidRPr="00E921EF">
        <w:rPr>
          <w:szCs w:val="28"/>
        </w:rPr>
        <w:t xml:space="preserve"> предложений по улучшению условий и охраны труда по результатам проведения проверок, а также на основе анализа причин </w:t>
      </w:r>
      <w:r>
        <w:rPr>
          <w:szCs w:val="28"/>
        </w:rPr>
        <w:t xml:space="preserve">производственного </w:t>
      </w:r>
      <w:r w:rsidRPr="00E921EF">
        <w:rPr>
          <w:szCs w:val="28"/>
        </w:rPr>
        <w:t xml:space="preserve">травматизма и </w:t>
      </w:r>
      <w:r>
        <w:rPr>
          <w:szCs w:val="28"/>
        </w:rPr>
        <w:t>профессиональной заболеваемости.</w:t>
      </w:r>
    </w:p>
    <w:p w:rsidR="004B4B87" w:rsidRDefault="004B4B87" w:rsidP="004B4B87">
      <w:pPr>
        <w:pStyle w:val="20"/>
        <w:tabs>
          <w:tab w:val="left" w:pos="0"/>
        </w:tabs>
        <w:spacing w:before="0" w:line="240" w:lineRule="auto"/>
        <w:ind w:right="54" w:firstLine="0"/>
        <w:rPr>
          <w:szCs w:val="28"/>
        </w:rPr>
      </w:pPr>
      <w:r>
        <w:rPr>
          <w:szCs w:val="28"/>
        </w:rPr>
        <w:t>2.5. Р</w:t>
      </w:r>
      <w:r w:rsidRPr="00072717">
        <w:rPr>
          <w:szCs w:val="28"/>
        </w:rPr>
        <w:t>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w:t>
      </w:r>
      <w:r>
        <w:rPr>
          <w:szCs w:val="28"/>
        </w:rPr>
        <w:t>ых органов).</w:t>
      </w:r>
    </w:p>
    <w:p w:rsidR="004B4B87" w:rsidRDefault="004B4B87" w:rsidP="004B4B87">
      <w:pPr>
        <w:pStyle w:val="20"/>
        <w:tabs>
          <w:tab w:val="left" w:pos="0"/>
        </w:tabs>
        <w:spacing w:before="0" w:line="240" w:lineRule="auto"/>
        <w:ind w:right="54" w:firstLine="0"/>
        <w:rPr>
          <w:szCs w:val="28"/>
        </w:rPr>
      </w:pPr>
      <w:r>
        <w:rPr>
          <w:szCs w:val="28"/>
        </w:rPr>
        <w:t>2.6. Со</w:t>
      </w:r>
      <w:r w:rsidRPr="00072717">
        <w:rPr>
          <w:szCs w:val="28"/>
        </w:rPr>
        <w:t xml:space="preserve">действие </w:t>
      </w:r>
      <w:r>
        <w:rPr>
          <w:szCs w:val="28"/>
        </w:rPr>
        <w:t>заведующему ДОУ</w:t>
      </w:r>
      <w:r w:rsidRPr="00072717">
        <w:rPr>
          <w:szCs w:val="28"/>
        </w:rPr>
        <w:t xml:space="preserve"> в информировании </w:t>
      </w:r>
      <w:r>
        <w:rPr>
          <w:szCs w:val="28"/>
        </w:rPr>
        <w:t>работников</w:t>
      </w:r>
      <w:r w:rsidRPr="00072717">
        <w:rPr>
          <w:szCs w:val="28"/>
        </w:rPr>
        <w:t xml:space="preserve">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4B4B87" w:rsidRDefault="004B4B87" w:rsidP="004B4B87">
      <w:pPr>
        <w:pStyle w:val="20"/>
        <w:tabs>
          <w:tab w:val="left" w:pos="0"/>
        </w:tabs>
        <w:spacing w:before="0" w:line="240" w:lineRule="auto"/>
        <w:ind w:right="54" w:firstLine="0"/>
        <w:rPr>
          <w:szCs w:val="28"/>
        </w:rPr>
      </w:pPr>
    </w:p>
    <w:p w:rsidR="004B4B87" w:rsidRPr="006E415F" w:rsidRDefault="004B4B87" w:rsidP="004B4B87">
      <w:pPr>
        <w:pStyle w:val="20"/>
        <w:tabs>
          <w:tab w:val="left" w:pos="0"/>
        </w:tabs>
        <w:spacing w:before="0" w:line="240" w:lineRule="auto"/>
        <w:ind w:right="54" w:firstLine="0"/>
        <w:rPr>
          <w:b/>
          <w:szCs w:val="28"/>
        </w:rPr>
      </w:pPr>
      <w:r w:rsidRPr="006E415F">
        <w:rPr>
          <w:b/>
          <w:szCs w:val="28"/>
        </w:rPr>
        <w:t>3. Функции комиссии</w:t>
      </w:r>
    </w:p>
    <w:p w:rsidR="004B4B87" w:rsidRDefault="004B4B87" w:rsidP="004B4B87">
      <w:pPr>
        <w:pStyle w:val="20"/>
        <w:tabs>
          <w:tab w:val="left" w:pos="0"/>
        </w:tabs>
        <w:spacing w:before="0" w:line="240" w:lineRule="auto"/>
        <w:ind w:right="54" w:firstLine="0"/>
        <w:rPr>
          <w:szCs w:val="28"/>
        </w:rPr>
      </w:pPr>
      <w:r w:rsidRPr="006E415F">
        <w:rPr>
          <w:szCs w:val="28"/>
        </w:rPr>
        <w:t>3.1.</w:t>
      </w:r>
      <w:r>
        <w:rPr>
          <w:szCs w:val="28"/>
        </w:rPr>
        <w:t xml:space="preserve"> </w:t>
      </w:r>
      <w:r w:rsidRPr="006E415F">
        <w:rPr>
          <w:szCs w:val="28"/>
        </w:rPr>
        <w:t xml:space="preserve">Рассмотрение предложений </w:t>
      </w:r>
      <w:r>
        <w:rPr>
          <w:szCs w:val="28"/>
        </w:rPr>
        <w:t>заведующего ДОУ</w:t>
      </w:r>
      <w:r w:rsidRPr="006E415F">
        <w:rPr>
          <w:szCs w:val="28"/>
        </w:rPr>
        <w:t xml:space="preserve">, </w:t>
      </w:r>
      <w:r>
        <w:rPr>
          <w:szCs w:val="28"/>
        </w:rPr>
        <w:t>сотрудников</w:t>
      </w:r>
      <w:r w:rsidRPr="006E415F">
        <w:rPr>
          <w:szCs w:val="28"/>
        </w:rPr>
        <w:t xml:space="preserve">, </w:t>
      </w:r>
      <w:r w:rsidRPr="00982487">
        <w:rPr>
          <w:szCs w:val="28"/>
        </w:rPr>
        <w:t>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w:t>
      </w:r>
      <w:r>
        <w:rPr>
          <w:szCs w:val="28"/>
        </w:rPr>
        <w:t>лучшению условий и охраны труда.</w:t>
      </w:r>
    </w:p>
    <w:p w:rsidR="004B4B87" w:rsidRPr="006E415F" w:rsidRDefault="004B4B87" w:rsidP="004B4B87">
      <w:pPr>
        <w:pStyle w:val="20"/>
        <w:tabs>
          <w:tab w:val="left" w:pos="0"/>
        </w:tabs>
        <w:spacing w:before="0" w:line="240" w:lineRule="auto"/>
        <w:ind w:right="54" w:firstLine="0"/>
        <w:rPr>
          <w:szCs w:val="28"/>
        </w:rPr>
      </w:pPr>
      <w:r w:rsidRPr="006E415F">
        <w:rPr>
          <w:szCs w:val="28"/>
        </w:rPr>
        <w:lastRenderedPageBreak/>
        <w:t>3.2.</w:t>
      </w:r>
      <w:r>
        <w:rPr>
          <w:szCs w:val="28"/>
        </w:rPr>
        <w:t xml:space="preserve"> </w:t>
      </w:r>
      <w:r w:rsidRPr="006E415F">
        <w:rPr>
          <w:szCs w:val="28"/>
        </w:rPr>
        <w:t xml:space="preserve">Оказание содействия </w:t>
      </w:r>
      <w:r>
        <w:rPr>
          <w:szCs w:val="28"/>
        </w:rPr>
        <w:t>заведующему</w:t>
      </w:r>
      <w:r w:rsidRPr="006E415F">
        <w:rPr>
          <w:szCs w:val="28"/>
        </w:rPr>
        <w:t xml:space="preserve"> в организации обучения работников</w:t>
      </w:r>
      <w:r>
        <w:rPr>
          <w:szCs w:val="28"/>
        </w:rPr>
        <w:t xml:space="preserve"> дошкольного образовательного учреждения</w:t>
      </w:r>
      <w:r w:rsidRPr="006E415F">
        <w:rPr>
          <w:szCs w:val="28"/>
        </w:rPr>
        <w:t xml:space="preserve"> по охране труда, безопасным методам и приемам выполнения работ, а также </w:t>
      </w:r>
      <w:r>
        <w:rPr>
          <w:szCs w:val="28"/>
        </w:rPr>
        <w:t xml:space="preserve">в организации </w:t>
      </w:r>
      <w:r w:rsidRPr="006E415F">
        <w:rPr>
          <w:szCs w:val="28"/>
        </w:rPr>
        <w:t>проверки знаний требований охраны труда и проведения инструк</w:t>
      </w:r>
      <w:r>
        <w:rPr>
          <w:szCs w:val="28"/>
        </w:rPr>
        <w:t>тажей работников по охране труда.</w:t>
      </w:r>
    </w:p>
    <w:p w:rsidR="004B4B87" w:rsidRPr="006E415F" w:rsidRDefault="004B4B87" w:rsidP="004B4B87">
      <w:pPr>
        <w:pStyle w:val="20"/>
        <w:tabs>
          <w:tab w:val="left" w:pos="0"/>
        </w:tabs>
        <w:spacing w:before="0" w:line="240" w:lineRule="auto"/>
        <w:ind w:right="54" w:firstLine="0"/>
        <w:rPr>
          <w:szCs w:val="28"/>
        </w:rPr>
      </w:pPr>
      <w:r w:rsidRPr="006E415F">
        <w:rPr>
          <w:szCs w:val="28"/>
        </w:rPr>
        <w:t xml:space="preserve">3.3. Участие в проведении </w:t>
      </w:r>
      <w:r>
        <w:rPr>
          <w:szCs w:val="28"/>
        </w:rPr>
        <w:t>проверок</w:t>
      </w:r>
      <w:r w:rsidRPr="006E415F">
        <w:rPr>
          <w:szCs w:val="28"/>
        </w:rPr>
        <w:t xml:space="preserve"> состояния условий и охраны труда в </w:t>
      </w:r>
      <w:r>
        <w:rPr>
          <w:szCs w:val="28"/>
        </w:rPr>
        <w:t xml:space="preserve">дошкольной образовательной </w:t>
      </w:r>
      <w:r w:rsidRPr="006E415F">
        <w:rPr>
          <w:szCs w:val="28"/>
        </w:rPr>
        <w:t>организации, рассмотрении их результатов</w:t>
      </w:r>
      <w:r>
        <w:rPr>
          <w:szCs w:val="28"/>
        </w:rPr>
        <w:t>,</w:t>
      </w:r>
      <w:r w:rsidRPr="006E415F">
        <w:rPr>
          <w:szCs w:val="28"/>
        </w:rPr>
        <w:t xml:space="preserve"> выработ</w:t>
      </w:r>
      <w:r>
        <w:rPr>
          <w:szCs w:val="28"/>
        </w:rPr>
        <w:t>ка</w:t>
      </w:r>
      <w:r w:rsidRPr="006E415F">
        <w:rPr>
          <w:szCs w:val="28"/>
        </w:rPr>
        <w:t xml:space="preserve"> </w:t>
      </w:r>
      <w:r>
        <w:rPr>
          <w:szCs w:val="28"/>
        </w:rPr>
        <w:t xml:space="preserve">предложений </w:t>
      </w:r>
      <w:r w:rsidRPr="006E415F">
        <w:rPr>
          <w:szCs w:val="28"/>
        </w:rPr>
        <w:t xml:space="preserve">работодателю </w:t>
      </w:r>
      <w:r>
        <w:rPr>
          <w:szCs w:val="28"/>
        </w:rPr>
        <w:t>п</w:t>
      </w:r>
      <w:r w:rsidRPr="00982487">
        <w:rPr>
          <w:szCs w:val="28"/>
        </w:rPr>
        <w:t>о приведению условий и охраны труда в соответствие с обязательными требованиями охраны труда</w:t>
      </w:r>
      <w:r>
        <w:rPr>
          <w:szCs w:val="28"/>
        </w:rPr>
        <w:t>.</w:t>
      </w:r>
    </w:p>
    <w:p w:rsidR="004B4B87" w:rsidRPr="006E415F" w:rsidRDefault="004B4B87" w:rsidP="004B4B87">
      <w:pPr>
        <w:pStyle w:val="20"/>
        <w:tabs>
          <w:tab w:val="left" w:pos="0"/>
        </w:tabs>
        <w:spacing w:before="0" w:line="240" w:lineRule="auto"/>
        <w:ind w:right="54" w:firstLine="0"/>
        <w:rPr>
          <w:szCs w:val="28"/>
        </w:rPr>
      </w:pPr>
      <w:r w:rsidRPr="006E415F">
        <w:rPr>
          <w:szCs w:val="28"/>
        </w:rPr>
        <w:t>3.4.</w:t>
      </w:r>
      <w:r>
        <w:rPr>
          <w:szCs w:val="28"/>
        </w:rPr>
        <w:t xml:space="preserve"> </w:t>
      </w:r>
      <w:r w:rsidRPr="006E415F">
        <w:rPr>
          <w:szCs w:val="28"/>
        </w:rPr>
        <w:t xml:space="preserve">Информирование работников </w:t>
      </w:r>
      <w:r>
        <w:rPr>
          <w:szCs w:val="28"/>
        </w:rPr>
        <w:t>ДОУ</w:t>
      </w:r>
      <w:r w:rsidRPr="006E415F">
        <w:rPr>
          <w:szCs w:val="28"/>
        </w:rPr>
        <w:t xml:space="preserve"> о проводимых мероприятиях по улучшению условий и охраны труда, профилактике производственного травматизм</w:t>
      </w:r>
      <w:r>
        <w:rPr>
          <w:szCs w:val="28"/>
        </w:rPr>
        <w:t>а и профессиональных заболеваний.</w:t>
      </w:r>
    </w:p>
    <w:p w:rsidR="004B4B87" w:rsidRDefault="004B4B87" w:rsidP="004B4B87">
      <w:pPr>
        <w:pStyle w:val="20"/>
        <w:tabs>
          <w:tab w:val="left" w:pos="0"/>
        </w:tabs>
        <w:spacing w:before="0" w:line="240" w:lineRule="auto"/>
        <w:ind w:right="54" w:firstLine="0"/>
        <w:rPr>
          <w:szCs w:val="28"/>
        </w:rPr>
      </w:pPr>
      <w:r w:rsidRPr="006E415F">
        <w:rPr>
          <w:szCs w:val="28"/>
        </w:rPr>
        <w:t>3.5.</w:t>
      </w:r>
      <w:r>
        <w:rPr>
          <w:szCs w:val="28"/>
        </w:rPr>
        <w:t xml:space="preserve"> И</w:t>
      </w:r>
      <w:r w:rsidRPr="00B77539">
        <w:rPr>
          <w:szCs w:val="28"/>
        </w:rPr>
        <w:t xml:space="preserve">нформирование работников </w:t>
      </w:r>
      <w:r>
        <w:rPr>
          <w:szCs w:val="28"/>
        </w:rPr>
        <w:t xml:space="preserve">детского сада </w:t>
      </w:r>
      <w:r w:rsidRPr="00B77539">
        <w:rPr>
          <w:szCs w:val="28"/>
        </w:rPr>
        <w:t>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w:t>
      </w:r>
      <w:r>
        <w:rPr>
          <w:szCs w:val="28"/>
        </w:rPr>
        <w:t>тивным требованиям охраны труда.</w:t>
      </w:r>
    </w:p>
    <w:p w:rsidR="004B4B87" w:rsidRDefault="004B4B87" w:rsidP="004B4B87">
      <w:pPr>
        <w:pStyle w:val="20"/>
        <w:tabs>
          <w:tab w:val="left" w:pos="0"/>
        </w:tabs>
        <w:spacing w:before="0" w:line="240" w:lineRule="auto"/>
        <w:ind w:right="54" w:firstLine="0"/>
        <w:rPr>
          <w:szCs w:val="28"/>
        </w:rPr>
      </w:pPr>
      <w:r>
        <w:rPr>
          <w:szCs w:val="28"/>
        </w:rPr>
        <w:t xml:space="preserve">3.6. </w:t>
      </w:r>
      <w:r w:rsidRPr="006E415F">
        <w:rPr>
          <w:szCs w:val="28"/>
        </w:rPr>
        <w:t xml:space="preserve">Информирование </w:t>
      </w:r>
      <w:r>
        <w:rPr>
          <w:szCs w:val="28"/>
        </w:rPr>
        <w:t xml:space="preserve">сотрудников о действующих нормативах по </w:t>
      </w:r>
      <w:r w:rsidRPr="006E415F">
        <w:rPr>
          <w:szCs w:val="28"/>
        </w:rPr>
        <w:t xml:space="preserve">обеспечению смывающими и обеззараживающими средствами, </w:t>
      </w:r>
      <w:r w:rsidRPr="00B77539">
        <w:rPr>
          <w:szCs w:val="28"/>
        </w:rPr>
        <w:t>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w:t>
      </w:r>
      <w:r>
        <w:rPr>
          <w:szCs w:val="28"/>
        </w:rPr>
        <w:t>ания.</w:t>
      </w:r>
    </w:p>
    <w:p w:rsidR="004B4B87" w:rsidRDefault="004B4B87" w:rsidP="004B4B87">
      <w:pPr>
        <w:pStyle w:val="20"/>
        <w:tabs>
          <w:tab w:val="left" w:pos="0"/>
        </w:tabs>
        <w:spacing w:before="0" w:line="240" w:lineRule="auto"/>
        <w:ind w:right="54" w:firstLine="0"/>
        <w:rPr>
          <w:szCs w:val="28"/>
        </w:rPr>
      </w:pPr>
      <w:r w:rsidRPr="006E415F">
        <w:rPr>
          <w:szCs w:val="28"/>
        </w:rPr>
        <w:t>3.7.</w:t>
      </w:r>
      <w:r>
        <w:rPr>
          <w:szCs w:val="28"/>
        </w:rPr>
        <w:t xml:space="preserve"> </w:t>
      </w:r>
      <w:r w:rsidRPr="006E415F">
        <w:rPr>
          <w:szCs w:val="28"/>
        </w:rPr>
        <w:t xml:space="preserve">Содействие в организации проведения предварительных при поступлении на работу и периодических медицинских осмотров и </w:t>
      </w:r>
      <w:r>
        <w:rPr>
          <w:szCs w:val="28"/>
        </w:rPr>
        <w:t>учету результатов</w:t>
      </w:r>
      <w:r w:rsidRPr="006E415F">
        <w:rPr>
          <w:szCs w:val="28"/>
        </w:rPr>
        <w:t xml:space="preserve"> медицинских </w:t>
      </w:r>
      <w:r>
        <w:rPr>
          <w:szCs w:val="28"/>
        </w:rPr>
        <w:t>осмотров при трудоустройстве.</w:t>
      </w:r>
    </w:p>
    <w:p w:rsidR="004B4B87" w:rsidRDefault="004B4B87" w:rsidP="004B4B87">
      <w:pPr>
        <w:pStyle w:val="20"/>
        <w:tabs>
          <w:tab w:val="left" w:pos="0"/>
        </w:tabs>
        <w:spacing w:before="0" w:line="240" w:lineRule="auto"/>
        <w:ind w:right="54" w:firstLine="0"/>
        <w:rPr>
          <w:szCs w:val="28"/>
        </w:rPr>
      </w:pPr>
      <w:r>
        <w:rPr>
          <w:szCs w:val="28"/>
        </w:rPr>
        <w:t>3.8. С</w:t>
      </w:r>
      <w:r w:rsidRPr="00B77539">
        <w:rPr>
          <w:szCs w:val="28"/>
        </w:rPr>
        <w:t>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w:t>
      </w:r>
      <w:r>
        <w:rPr>
          <w:szCs w:val="28"/>
        </w:rPr>
        <w:t>чебно-профилактического питания.</w:t>
      </w:r>
    </w:p>
    <w:p w:rsidR="004B4B87" w:rsidRDefault="004B4B87" w:rsidP="004B4B87">
      <w:pPr>
        <w:pStyle w:val="20"/>
        <w:tabs>
          <w:tab w:val="left" w:pos="0"/>
        </w:tabs>
        <w:spacing w:before="0" w:line="240" w:lineRule="auto"/>
        <w:ind w:right="54" w:firstLine="0"/>
        <w:rPr>
          <w:szCs w:val="28"/>
        </w:rPr>
      </w:pPr>
      <w:r>
        <w:rPr>
          <w:szCs w:val="28"/>
        </w:rPr>
        <w:t>3.9. С</w:t>
      </w:r>
      <w:r w:rsidRPr="00B77539">
        <w:rPr>
          <w:szCs w:val="28"/>
        </w:rPr>
        <w:t xml:space="preserve">одействие </w:t>
      </w:r>
      <w:r>
        <w:rPr>
          <w:szCs w:val="28"/>
        </w:rPr>
        <w:t>заведующему ДОУ</w:t>
      </w:r>
      <w:r w:rsidRPr="00B77539">
        <w:rPr>
          <w:szCs w:val="28"/>
        </w:rPr>
        <w:t xml:space="preserve"> в рассмотрении вопросов финансирования мероприятий по охране труда, обязательного социального страхования от несчастных случаев на </w:t>
      </w:r>
      <w:r>
        <w:rPr>
          <w:szCs w:val="28"/>
        </w:rPr>
        <w:t>производстве</w:t>
      </w:r>
      <w:r w:rsidRPr="00B77539">
        <w:rPr>
          <w:szCs w:val="28"/>
        </w:rPr>
        <w:t xml:space="preserve">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w:t>
      </w:r>
      <w:r>
        <w:rPr>
          <w:szCs w:val="28"/>
        </w:rPr>
        <w:t>профессиональной заболеваемости.</w:t>
      </w:r>
    </w:p>
    <w:p w:rsidR="004B4B87" w:rsidRPr="006E415F" w:rsidRDefault="004B4B87" w:rsidP="004B4B87">
      <w:pPr>
        <w:pStyle w:val="20"/>
        <w:tabs>
          <w:tab w:val="left" w:pos="0"/>
        </w:tabs>
        <w:spacing w:before="0" w:line="240" w:lineRule="auto"/>
        <w:ind w:right="54" w:firstLine="0"/>
        <w:rPr>
          <w:szCs w:val="28"/>
        </w:rPr>
      </w:pPr>
      <w:r w:rsidRPr="006E415F">
        <w:rPr>
          <w:szCs w:val="28"/>
        </w:rPr>
        <w:t>3.</w:t>
      </w:r>
      <w:r>
        <w:rPr>
          <w:szCs w:val="28"/>
        </w:rPr>
        <w:t>10</w:t>
      </w:r>
      <w:r w:rsidRPr="006E415F">
        <w:rPr>
          <w:szCs w:val="28"/>
        </w:rPr>
        <w:t>.</w:t>
      </w:r>
      <w:r>
        <w:rPr>
          <w:szCs w:val="28"/>
        </w:rPr>
        <w:t xml:space="preserve"> </w:t>
      </w:r>
      <w:r w:rsidRPr="006E415F">
        <w:rPr>
          <w:szCs w:val="28"/>
        </w:rPr>
        <w:t xml:space="preserve">Содействие </w:t>
      </w:r>
      <w:r>
        <w:rPr>
          <w:szCs w:val="28"/>
        </w:rPr>
        <w:t>заведующему</w:t>
      </w:r>
      <w:r w:rsidRPr="006E415F">
        <w:rPr>
          <w:szCs w:val="28"/>
        </w:rPr>
        <w:t xml:space="preserve"> во внедрении в </w:t>
      </w:r>
      <w:r>
        <w:rPr>
          <w:szCs w:val="28"/>
        </w:rPr>
        <w:t xml:space="preserve">дошкольном образовательном учреждении </w:t>
      </w:r>
      <w:r w:rsidRPr="006E415F">
        <w:rPr>
          <w:szCs w:val="28"/>
        </w:rPr>
        <w:t>бол</w:t>
      </w:r>
      <w:r>
        <w:rPr>
          <w:szCs w:val="28"/>
        </w:rPr>
        <w:t>ее совершенных технологий, нового оборудования</w:t>
      </w:r>
      <w:r w:rsidRPr="006E415F">
        <w:rPr>
          <w:szCs w:val="28"/>
        </w:rPr>
        <w:t xml:space="preserve">, </w:t>
      </w:r>
      <w:r>
        <w:rPr>
          <w:szCs w:val="28"/>
        </w:rPr>
        <w:t xml:space="preserve">средств </w:t>
      </w:r>
      <w:r w:rsidRPr="006E415F">
        <w:rPr>
          <w:szCs w:val="28"/>
        </w:rPr>
        <w:t xml:space="preserve">автоматизации и механизации </w:t>
      </w:r>
      <w:r>
        <w:rPr>
          <w:szCs w:val="28"/>
        </w:rPr>
        <w:t xml:space="preserve">рабочих </w:t>
      </w:r>
      <w:r w:rsidRPr="006E415F">
        <w:rPr>
          <w:szCs w:val="28"/>
        </w:rPr>
        <w:t>процессов с цепью создания безопасных условий труда, ликв</w:t>
      </w:r>
      <w:r>
        <w:rPr>
          <w:szCs w:val="28"/>
        </w:rPr>
        <w:t xml:space="preserve">идации </w:t>
      </w:r>
      <w:r w:rsidRPr="00B77539">
        <w:rPr>
          <w:szCs w:val="28"/>
        </w:rPr>
        <w:t>(сокращении числа) рабочих мест с вред</w:t>
      </w:r>
      <w:r>
        <w:rPr>
          <w:szCs w:val="28"/>
        </w:rPr>
        <w:t>ными (опасными) условиями труда.</w:t>
      </w:r>
    </w:p>
    <w:p w:rsidR="004B4B87" w:rsidRPr="006E415F" w:rsidRDefault="004B4B87" w:rsidP="004B4B87">
      <w:pPr>
        <w:pStyle w:val="20"/>
        <w:tabs>
          <w:tab w:val="left" w:pos="0"/>
        </w:tabs>
        <w:spacing w:before="0" w:line="240" w:lineRule="auto"/>
        <w:ind w:right="54" w:firstLine="0"/>
        <w:rPr>
          <w:szCs w:val="28"/>
        </w:rPr>
      </w:pPr>
      <w:r w:rsidRPr="006E415F">
        <w:rPr>
          <w:szCs w:val="28"/>
        </w:rPr>
        <w:t>3.1</w:t>
      </w:r>
      <w:r>
        <w:rPr>
          <w:szCs w:val="28"/>
        </w:rPr>
        <w:t>1</w:t>
      </w:r>
      <w:r w:rsidRPr="006E415F">
        <w:rPr>
          <w:szCs w:val="28"/>
        </w:rPr>
        <w:t>.</w:t>
      </w:r>
      <w:r>
        <w:rPr>
          <w:szCs w:val="28"/>
        </w:rPr>
        <w:t xml:space="preserve"> </w:t>
      </w:r>
      <w:r w:rsidRPr="006E415F">
        <w:rPr>
          <w:szCs w:val="28"/>
        </w:rPr>
        <w:t xml:space="preserve">Подготовка и представление </w:t>
      </w:r>
      <w:r>
        <w:rPr>
          <w:szCs w:val="28"/>
        </w:rPr>
        <w:t>заведующему</w:t>
      </w:r>
      <w:r w:rsidRPr="006E415F">
        <w:rPr>
          <w:szCs w:val="28"/>
        </w:rPr>
        <w:t xml:space="preserve"> </w:t>
      </w:r>
      <w:r>
        <w:rPr>
          <w:szCs w:val="28"/>
        </w:rPr>
        <w:t xml:space="preserve">ДОУ </w:t>
      </w:r>
      <w:r w:rsidRPr="006E415F">
        <w:rPr>
          <w:szCs w:val="28"/>
        </w:rPr>
        <w:t xml:space="preserve">предложений по совершенствованию работ </w:t>
      </w:r>
      <w:r>
        <w:rPr>
          <w:szCs w:val="28"/>
        </w:rPr>
        <w:t xml:space="preserve">с целью обеспечения охраны труда </w:t>
      </w:r>
      <w:r w:rsidRPr="006E415F">
        <w:rPr>
          <w:szCs w:val="28"/>
        </w:rPr>
        <w:t xml:space="preserve">и сохранению здоровья работников, созданию системы поощрения </w:t>
      </w:r>
      <w:r>
        <w:rPr>
          <w:szCs w:val="28"/>
        </w:rPr>
        <w:t>сотрудников</w:t>
      </w:r>
      <w:r w:rsidRPr="006E415F">
        <w:rPr>
          <w:szCs w:val="28"/>
        </w:rPr>
        <w:t>, соблюдающих</w:t>
      </w:r>
      <w:r>
        <w:rPr>
          <w:szCs w:val="28"/>
        </w:rPr>
        <w:t xml:space="preserve"> требования охраны труда.</w:t>
      </w:r>
    </w:p>
    <w:p w:rsidR="004B4B87" w:rsidRDefault="004B4B87" w:rsidP="004B4B87">
      <w:pPr>
        <w:pStyle w:val="20"/>
        <w:tabs>
          <w:tab w:val="left" w:pos="0"/>
        </w:tabs>
        <w:spacing w:before="0" w:line="240" w:lineRule="auto"/>
        <w:ind w:right="54" w:firstLine="0"/>
        <w:rPr>
          <w:szCs w:val="28"/>
        </w:rPr>
      </w:pPr>
      <w:r w:rsidRPr="006E415F">
        <w:rPr>
          <w:szCs w:val="28"/>
        </w:rPr>
        <w:t>3.1</w:t>
      </w:r>
      <w:r>
        <w:rPr>
          <w:szCs w:val="28"/>
        </w:rPr>
        <w:t>2</w:t>
      </w:r>
      <w:r w:rsidRPr="006E415F">
        <w:rPr>
          <w:szCs w:val="28"/>
        </w:rPr>
        <w:t>.</w:t>
      </w:r>
      <w:r>
        <w:rPr>
          <w:szCs w:val="28"/>
        </w:rPr>
        <w:t xml:space="preserve"> П</w:t>
      </w:r>
      <w:r w:rsidRPr="00B60644">
        <w:rPr>
          <w:szCs w:val="28"/>
        </w:rPr>
        <w:t xml:space="preserve">одготовка и представление </w:t>
      </w:r>
      <w:r>
        <w:rPr>
          <w:szCs w:val="28"/>
        </w:rPr>
        <w:t>заведующему детского сада</w:t>
      </w:r>
      <w:r w:rsidRPr="00B60644">
        <w:rPr>
          <w:szCs w:val="28"/>
        </w:rPr>
        <w:t xml:space="preserve">,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w:t>
      </w:r>
      <w:r>
        <w:rPr>
          <w:szCs w:val="28"/>
        </w:rPr>
        <w:t>рассмотрении указанных проектов.</w:t>
      </w:r>
    </w:p>
    <w:p w:rsidR="004B4B87" w:rsidRDefault="004B4B87" w:rsidP="004B4B87">
      <w:pPr>
        <w:pStyle w:val="20"/>
        <w:tabs>
          <w:tab w:val="left" w:pos="0"/>
        </w:tabs>
        <w:spacing w:before="0" w:line="240" w:lineRule="auto"/>
        <w:ind w:right="54" w:firstLine="0"/>
        <w:rPr>
          <w:szCs w:val="28"/>
        </w:rPr>
      </w:pPr>
      <w:r>
        <w:rPr>
          <w:szCs w:val="28"/>
        </w:rPr>
        <w:t>3.13. С</w:t>
      </w:r>
      <w:r w:rsidRPr="00B60644">
        <w:rPr>
          <w:szCs w:val="28"/>
        </w:rPr>
        <w:t xml:space="preserve">одействовать </w:t>
      </w:r>
      <w:r>
        <w:rPr>
          <w:szCs w:val="28"/>
        </w:rPr>
        <w:t>заведующему ДОУ</w:t>
      </w:r>
      <w:r w:rsidRPr="00B60644">
        <w:rPr>
          <w:szCs w:val="28"/>
        </w:rPr>
        <w:t xml:space="preserve"> в рассмотрении обстоятельств, выявление причин, приводящих к микроповреждениям (микротравмам).</w:t>
      </w:r>
    </w:p>
    <w:p w:rsidR="004B4B87" w:rsidRDefault="004B4B87" w:rsidP="004B4B87">
      <w:pPr>
        <w:pStyle w:val="20"/>
        <w:tabs>
          <w:tab w:val="left" w:pos="0"/>
        </w:tabs>
        <w:spacing w:before="0" w:line="240" w:lineRule="auto"/>
        <w:ind w:right="54" w:firstLine="0"/>
        <w:rPr>
          <w:szCs w:val="28"/>
        </w:rPr>
      </w:pPr>
    </w:p>
    <w:p w:rsidR="004B4B87" w:rsidRPr="006E415F" w:rsidRDefault="004B4B87" w:rsidP="004B4B87">
      <w:pPr>
        <w:pStyle w:val="20"/>
        <w:tabs>
          <w:tab w:val="left" w:pos="0"/>
        </w:tabs>
        <w:spacing w:before="0" w:line="240" w:lineRule="auto"/>
        <w:ind w:right="54" w:firstLine="0"/>
        <w:rPr>
          <w:b/>
          <w:szCs w:val="28"/>
        </w:rPr>
      </w:pPr>
      <w:r w:rsidRPr="006E415F">
        <w:rPr>
          <w:b/>
          <w:szCs w:val="28"/>
        </w:rPr>
        <w:t>4. Права комиссии</w:t>
      </w:r>
    </w:p>
    <w:p w:rsidR="004B4B87" w:rsidRPr="006E415F" w:rsidRDefault="004B4B87" w:rsidP="004B4B87">
      <w:pPr>
        <w:pStyle w:val="20"/>
        <w:tabs>
          <w:tab w:val="left" w:pos="0"/>
        </w:tabs>
        <w:spacing w:before="0" w:line="240" w:lineRule="auto"/>
        <w:ind w:right="54" w:firstLine="0"/>
        <w:rPr>
          <w:szCs w:val="28"/>
        </w:rPr>
      </w:pPr>
      <w:r w:rsidRPr="006E415F">
        <w:rPr>
          <w:szCs w:val="28"/>
        </w:rPr>
        <w:t>4.1.</w:t>
      </w:r>
      <w:r>
        <w:rPr>
          <w:szCs w:val="28"/>
        </w:rPr>
        <w:t xml:space="preserve"> Запрашиват</w:t>
      </w:r>
      <w:r w:rsidRPr="006E415F">
        <w:rPr>
          <w:szCs w:val="28"/>
        </w:rPr>
        <w:t xml:space="preserve">ь от </w:t>
      </w:r>
      <w:r>
        <w:rPr>
          <w:szCs w:val="28"/>
        </w:rPr>
        <w:t>заведующего дошкольным образовательным учреждением</w:t>
      </w:r>
      <w:r w:rsidRPr="006E415F">
        <w:rPr>
          <w:szCs w:val="28"/>
        </w:rPr>
        <w:t xml:space="preserve">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w:t>
      </w:r>
      <w:r>
        <w:rPr>
          <w:szCs w:val="28"/>
        </w:rPr>
        <w:t xml:space="preserve">принятых </w:t>
      </w:r>
      <w:r w:rsidRPr="006E415F">
        <w:rPr>
          <w:szCs w:val="28"/>
        </w:rPr>
        <w:t xml:space="preserve">мерах по защите от </w:t>
      </w:r>
      <w:r>
        <w:rPr>
          <w:szCs w:val="28"/>
        </w:rPr>
        <w:t>их воздействия</w:t>
      </w:r>
      <w:r w:rsidRPr="006E415F">
        <w:rPr>
          <w:szCs w:val="28"/>
        </w:rPr>
        <w:t>, о существу</w:t>
      </w:r>
      <w:r>
        <w:rPr>
          <w:szCs w:val="28"/>
        </w:rPr>
        <w:t>ющем риске повреждения здоровья.</w:t>
      </w:r>
    </w:p>
    <w:p w:rsidR="004B4B87" w:rsidRPr="006E415F" w:rsidRDefault="004B4B87" w:rsidP="004B4B87">
      <w:pPr>
        <w:pStyle w:val="20"/>
        <w:tabs>
          <w:tab w:val="left" w:pos="0"/>
        </w:tabs>
        <w:spacing w:before="0" w:line="240" w:lineRule="auto"/>
        <w:ind w:right="54" w:firstLine="0"/>
        <w:rPr>
          <w:szCs w:val="28"/>
        </w:rPr>
      </w:pPr>
      <w:r w:rsidRPr="006E415F">
        <w:rPr>
          <w:szCs w:val="28"/>
        </w:rPr>
        <w:t>4.2.</w:t>
      </w:r>
      <w:r>
        <w:rPr>
          <w:szCs w:val="28"/>
        </w:rPr>
        <w:t xml:space="preserve"> </w:t>
      </w:r>
      <w:r w:rsidRPr="006E415F">
        <w:rPr>
          <w:szCs w:val="28"/>
        </w:rPr>
        <w:t>Заслушивать на заседаниях</w:t>
      </w:r>
      <w:r w:rsidRPr="00750E10">
        <w:rPr>
          <w:szCs w:val="28"/>
        </w:rPr>
        <w:t xml:space="preserve"> Комиссии </w:t>
      </w:r>
      <w:r w:rsidRPr="006E415F">
        <w:rPr>
          <w:szCs w:val="28"/>
        </w:rPr>
        <w:t xml:space="preserve">сообщения </w:t>
      </w:r>
      <w:r>
        <w:rPr>
          <w:szCs w:val="28"/>
        </w:rPr>
        <w:t xml:space="preserve">заведующего ДОУ (его </w:t>
      </w:r>
      <w:r w:rsidRPr="006E415F">
        <w:rPr>
          <w:szCs w:val="28"/>
        </w:rPr>
        <w:t xml:space="preserve">представителей), руководителей структурных подразделений и других работников </w:t>
      </w:r>
      <w:r>
        <w:rPr>
          <w:szCs w:val="28"/>
        </w:rPr>
        <w:t>детского сада</w:t>
      </w:r>
      <w:r w:rsidRPr="006E415F">
        <w:rPr>
          <w:szCs w:val="28"/>
        </w:rPr>
        <w:t xml:space="preserve"> </w:t>
      </w:r>
      <w:r>
        <w:rPr>
          <w:szCs w:val="28"/>
        </w:rPr>
        <w:t xml:space="preserve">по вопросам </w:t>
      </w:r>
      <w:r w:rsidRPr="006E415F">
        <w:rPr>
          <w:szCs w:val="28"/>
        </w:rPr>
        <w:t>о</w:t>
      </w:r>
      <w:r>
        <w:rPr>
          <w:szCs w:val="28"/>
        </w:rPr>
        <w:t>б</w:t>
      </w:r>
      <w:r w:rsidRPr="006E415F">
        <w:rPr>
          <w:szCs w:val="28"/>
        </w:rPr>
        <w:t xml:space="preserve"> обеспечени</w:t>
      </w:r>
      <w:r>
        <w:rPr>
          <w:szCs w:val="28"/>
        </w:rPr>
        <w:t>и</w:t>
      </w:r>
      <w:r w:rsidRPr="006E415F">
        <w:rPr>
          <w:szCs w:val="28"/>
        </w:rPr>
        <w:t xml:space="preserve"> безопасных условий и охраны труда на рабочих местах</w:t>
      </w:r>
      <w:r>
        <w:rPr>
          <w:szCs w:val="28"/>
        </w:rPr>
        <w:t xml:space="preserve"> работников</w:t>
      </w:r>
      <w:r w:rsidRPr="006E415F">
        <w:rPr>
          <w:szCs w:val="28"/>
        </w:rPr>
        <w:t xml:space="preserve"> и соблюдени</w:t>
      </w:r>
      <w:r>
        <w:rPr>
          <w:szCs w:val="28"/>
        </w:rPr>
        <w:t>и</w:t>
      </w:r>
      <w:r w:rsidRPr="006E415F">
        <w:rPr>
          <w:szCs w:val="28"/>
        </w:rPr>
        <w:t xml:space="preserve"> </w:t>
      </w:r>
      <w:r>
        <w:rPr>
          <w:szCs w:val="28"/>
        </w:rPr>
        <w:t xml:space="preserve">их </w:t>
      </w:r>
      <w:r w:rsidRPr="006E415F">
        <w:rPr>
          <w:szCs w:val="28"/>
        </w:rPr>
        <w:t xml:space="preserve">гарантий </w:t>
      </w:r>
      <w:r>
        <w:rPr>
          <w:szCs w:val="28"/>
        </w:rPr>
        <w:t>и прав на охрану труда.</w:t>
      </w:r>
    </w:p>
    <w:p w:rsidR="004B4B87" w:rsidRPr="006E415F" w:rsidRDefault="004B4B87" w:rsidP="004B4B87">
      <w:pPr>
        <w:pStyle w:val="20"/>
        <w:tabs>
          <w:tab w:val="left" w:pos="0"/>
        </w:tabs>
        <w:spacing w:before="0" w:line="240" w:lineRule="auto"/>
        <w:ind w:right="54" w:firstLine="0"/>
        <w:rPr>
          <w:szCs w:val="28"/>
        </w:rPr>
      </w:pPr>
      <w:r w:rsidRPr="006E415F">
        <w:rPr>
          <w:szCs w:val="28"/>
        </w:rPr>
        <w:t>4.3.</w:t>
      </w:r>
      <w:r>
        <w:rPr>
          <w:szCs w:val="28"/>
        </w:rPr>
        <w:t xml:space="preserve"> </w:t>
      </w:r>
      <w:r w:rsidRPr="006E415F">
        <w:rPr>
          <w:szCs w:val="28"/>
        </w:rPr>
        <w:t xml:space="preserve">Заслушивать на заседаниях Комиссии </w:t>
      </w:r>
      <w:r>
        <w:rPr>
          <w:szCs w:val="28"/>
        </w:rPr>
        <w:t>заместителей заведующего</w:t>
      </w:r>
      <w:r w:rsidRPr="006E415F">
        <w:rPr>
          <w:szCs w:val="28"/>
        </w:rPr>
        <w:t xml:space="preserve"> и других работников, допустивших нарушения требований охраны труда, повлекших за собой тяжелые последствия, и вносить </w:t>
      </w:r>
      <w:r>
        <w:rPr>
          <w:szCs w:val="28"/>
        </w:rPr>
        <w:t>заведующему ДОУ</w:t>
      </w:r>
      <w:r w:rsidRPr="006E415F">
        <w:rPr>
          <w:szCs w:val="28"/>
        </w:rPr>
        <w:t xml:space="preserve"> предложения о привлечении их к ответственности в соответствии с законод</w:t>
      </w:r>
      <w:r>
        <w:rPr>
          <w:szCs w:val="28"/>
        </w:rPr>
        <w:t>ательством Российской Федерации.</w:t>
      </w:r>
    </w:p>
    <w:p w:rsidR="004B4B87" w:rsidRPr="006E415F" w:rsidRDefault="004B4B87" w:rsidP="004B4B87">
      <w:pPr>
        <w:pStyle w:val="20"/>
        <w:tabs>
          <w:tab w:val="left" w:pos="0"/>
        </w:tabs>
        <w:spacing w:before="0" w:line="240" w:lineRule="auto"/>
        <w:ind w:right="54" w:firstLine="0"/>
        <w:rPr>
          <w:szCs w:val="28"/>
        </w:rPr>
      </w:pPr>
      <w:r w:rsidRPr="006E415F">
        <w:rPr>
          <w:szCs w:val="28"/>
        </w:rPr>
        <w:t>4.4.  Участвовать в подготовке предложений к разделу коллективного договора (соглашения</w:t>
      </w:r>
      <w:r>
        <w:rPr>
          <w:szCs w:val="28"/>
        </w:rPr>
        <w:t xml:space="preserve">) по охране труда </w:t>
      </w:r>
      <w:r w:rsidRPr="006E415F">
        <w:rPr>
          <w:szCs w:val="28"/>
        </w:rPr>
        <w:t>по вопросам, находящимся в компетенции Ком</w:t>
      </w:r>
      <w:r>
        <w:rPr>
          <w:szCs w:val="28"/>
        </w:rPr>
        <w:t>иссии.</w:t>
      </w:r>
    </w:p>
    <w:p w:rsidR="004B4B87" w:rsidRPr="006E415F" w:rsidRDefault="004B4B87" w:rsidP="004B4B87">
      <w:pPr>
        <w:pStyle w:val="20"/>
        <w:tabs>
          <w:tab w:val="left" w:pos="0"/>
        </w:tabs>
        <w:spacing w:before="0" w:line="240" w:lineRule="auto"/>
        <w:ind w:right="54" w:firstLine="0"/>
        <w:rPr>
          <w:szCs w:val="28"/>
        </w:rPr>
      </w:pPr>
      <w:r w:rsidRPr="006E415F">
        <w:rPr>
          <w:szCs w:val="28"/>
        </w:rPr>
        <w:t xml:space="preserve">4.5. Вносить </w:t>
      </w:r>
      <w:r>
        <w:rPr>
          <w:szCs w:val="28"/>
        </w:rPr>
        <w:t>заведующему дошкольным образовательным учреждением</w:t>
      </w:r>
      <w:r w:rsidRPr="006E415F">
        <w:rPr>
          <w:szCs w:val="28"/>
        </w:rPr>
        <w:t xml:space="preserve"> предложения о </w:t>
      </w:r>
      <w:r>
        <w:rPr>
          <w:szCs w:val="28"/>
        </w:rPr>
        <w:t>стимулировании</w:t>
      </w:r>
      <w:r w:rsidRPr="006E415F">
        <w:rPr>
          <w:szCs w:val="28"/>
        </w:rPr>
        <w:t xml:space="preserve"> работников </w:t>
      </w:r>
      <w:r>
        <w:rPr>
          <w:szCs w:val="28"/>
        </w:rPr>
        <w:t xml:space="preserve">детского сада </w:t>
      </w:r>
      <w:r w:rsidRPr="006E415F">
        <w:rPr>
          <w:szCs w:val="28"/>
        </w:rPr>
        <w:t xml:space="preserve">за активное участие в </w:t>
      </w:r>
      <w:r>
        <w:rPr>
          <w:szCs w:val="28"/>
        </w:rPr>
        <w:t>мероприятиях</w:t>
      </w:r>
      <w:r w:rsidRPr="006E415F">
        <w:rPr>
          <w:szCs w:val="28"/>
        </w:rPr>
        <w:t xml:space="preserve"> по </w:t>
      </w:r>
      <w:r>
        <w:rPr>
          <w:szCs w:val="28"/>
        </w:rPr>
        <w:t xml:space="preserve">улучшению </w:t>
      </w:r>
      <w:r w:rsidRPr="006E415F">
        <w:rPr>
          <w:szCs w:val="28"/>
        </w:rPr>
        <w:t xml:space="preserve">условий </w:t>
      </w:r>
      <w:r>
        <w:rPr>
          <w:szCs w:val="28"/>
        </w:rPr>
        <w:t>и охраны труда.</w:t>
      </w:r>
    </w:p>
    <w:p w:rsidR="004B4B87" w:rsidRDefault="004B4B87" w:rsidP="004B4B87">
      <w:pPr>
        <w:pStyle w:val="20"/>
        <w:tabs>
          <w:tab w:val="left" w:pos="0"/>
        </w:tabs>
        <w:spacing w:before="0" w:line="240" w:lineRule="auto"/>
        <w:ind w:right="54" w:firstLine="0"/>
        <w:rPr>
          <w:szCs w:val="28"/>
        </w:rPr>
      </w:pPr>
      <w:r w:rsidRPr="006E415F">
        <w:rPr>
          <w:szCs w:val="28"/>
        </w:rPr>
        <w:t>4.6.</w:t>
      </w:r>
      <w:r>
        <w:rPr>
          <w:szCs w:val="28"/>
        </w:rPr>
        <w:t xml:space="preserve"> </w:t>
      </w:r>
      <w:r w:rsidRPr="006E415F">
        <w:rPr>
          <w:szCs w:val="28"/>
        </w:rPr>
        <w:t xml:space="preserve">Содействовать разрешению трудовых споров, связанных с </w:t>
      </w:r>
      <w:r>
        <w:rPr>
          <w:szCs w:val="28"/>
        </w:rPr>
        <w:t>применением</w:t>
      </w:r>
      <w:r w:rsidRPr="006E415F">
        <w:rPr>
          <w:szCs w:val="28"/>
        </w:rPr>
        <w:t xml:space="preserve"> законодательства об охране труда, изменением условий труда, предоставлени</w:t>
      </w:r>
      <w:r>
        <w:rPr>
          <w:szCs w:val="28"/>
        </w:rPr>
        <w:t>ем</w:t>
      </w:r>
      <w:r w:rsidRPr="006E415F">
        <w:rPr>
          <w:szCs w:val="28"/>
        </w:rPr>
        <w:t xml:space="preserve"> работникам, занятым во вредных и (или) опасных </w:t>
      </w:r>
      <w:r w:rsidRPr="006E415F">
        <w:rPr>
          <w:szCs w:val="28"/>
        </w:rPr>
        <w:lastRenderedPageBreak/>
        <w:t xml:space="preserve">условиях труда, </w:t>
      </w:r>
      <w:r w:rsidRPr="008D1D60">
        <w:rPr>
          <w:szCs w:val="28"/>
        </w:rPr>
        <w:t>предусмотренных законодательством гарантий и компенсаций.</w:t>
      </w:r>
    </w:p>
    <w:p w:rsidR="004B4B87" w:rsidRPr="006E415F" w:rsidRDefault="004B4B87" w:rsidP="004B4B87">
      <w:pPr>
        <w:pStyle w:val="20"/>
        <w:tabs>
          <w:tab w:val="left" w:pos="0"/>
        </w:tabs>
        <w:spacing w:before="0" w:line="240" w:lineRule="auto"/>
        <w:ind w:right="54" w:firstLine="0"/>
        <w:rPr>
          <w:szCs w:val="28"/>
        </w:rPr>
      </w:pPr>
    </w:p>
    <w:p w:rsidR="004B4B87" w:rsidRPr="006E415F" w:rsidRDefault="004B4B87" w:rsidP="004B4B87">
      <w:pPr>
        <w:pStyle w:val="20"/>
        <w:tabs>
          <w:tab w:val="left" w:pos="0"/>
        </w:tabs>
        <w:spacing w:before="0" w:line="240" w:lineRule="auto"/>
        <w:ind w:right="54" w:firstLine="0"/>
        <w:rPr>
          <w:b/>
          <w:szCs w:val="28"/>
        </w:rPr>
      </w:pPr>
      <w:r>
        <w:rPr>
          <w:b/>
          <w:szCs w:val="28"/>
        </w:rPr>
        <w:t>5. Пор</w:t>
      </w:r>
      <w:r w:rsidRPr="006E415F">
        <w:rPr>
          <w:b/>
          <w:szCs w:val="28"/>
        </w:rPr>
        <w:t>ядок организации работы комиссии</w:t>
      </w:r>
    </w:p>
    <w:p w:rsidR="004B4B87" w:rsidRPr="008E07BD" w:rsidRDefault="004B4B87" w:rsidP="004B4B87">
      <w:pPr>
        <w:pStyle w:val="20"/>
        <w:tabs>
          <w:tab w:val="left" w:pos="0"/>
        </w:tabs>
        <w:spacing w:before="0" w:line="240" w:lineRule="auto"/>
        <w:ind w:right="54" w:firstLine="0"/>
        <w:rPr>
          <w:szCs w:val="28"/>
        </w:rPr>
      </w:pPr>
      <w:r w:rsidRPr="00750E10">
        <w:rPr>
          <w:szCs w:val="28"/>
        </w:rPr>
        <w:t xml:space="preserve">5.1. </w:t>
      </w:r>
      <w:r>
        <w:rPr>
          <w:szCs w:val="28"/>
        </w:rPr>
        <w:t xml:space="preserve">Комиссия </w:t>
      </w:r>
      <w:r w:rsidRPr="007776EB">
        <w:rPr>
          <w:szCs w:val="28"/>
        </w:rPr>
        <w:t xml:space="preserve">создается по инициативе </w:t>
      </w:r>
      <w:r>
        <w:rPr>
          <w:szCs w:val="28"/>
        </w:rPr>
        <w:t>заведующего детского сада</w:t>
      </w:r>
      <w:r w:rsidRPr="007776EB">
        <w:rPr>
          <w:szCs w:val="28"/>
        </w:rPr>
        <w:t xml:space="preserve">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4B4B87" w:rsidRDefault="004B4B87" w:rsidP="004B4B87">
      <w:pPr>
        <w:pStyle w:val="20"/>
        <w:tabs>
          <w:tab w:val="left" w:pos="0"/>
        </w:tabs>
        <w:spacing w:before="0" w:line="240" w:lineRule="auto"/>
        <w:ind w:right="54" w:firstLine="0"/>
        <w:rPr>
          <w:szCs w:val="28"/>
        </w:rPr>
      </w:pPr>
      <w:r>
        <w:rPr>
          <w:szCs w:val="28"/>
        </w:rPr>
        <w:t>5.2. Ч</w:t>
      </w:r>
      <w:r w:rsidRPr="007776EB">
        <w:rPr>
          <w:szCs w:val="28"/>
        </w:rPr>
        <w:t xml:space="preserve">исленность членов </w:t>
      </w:r>
      <w:r>
        <w:rPr>
          <w:szCs w:val="28"/>
        </w:rPr>
        <w:t>Комиссии</w:t>
      </w:r>
      <w:r w:rsidRPr="007776EB">
        <w:rPr>
          <w:szCs w:val="28"/>
        </w:rPr>
        <w:t xml:space="preserve"> определяется в зависимости от численности работников</w:t>
      </w:r>
      <w:r>
        <w:rPr>
          <w:szCs w:val="28"/>
        </w:rPr>
        <w:t xml:space="preserve"> в ДОУ</w:t>
      </w:r>
      <w:r w:rsidRPr="007776EB">
        <w:rPr>
          <w:szCs w:val="28"/>
        </w:rPr>
        <w:t xml:space="preserve">,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w:t>
      </w:r>
      <w:r>
        <w:rPr>
          <w:szCs w:val="28"/>
        </w:rPr>
        <w:t>заведующего дошкольным образовательным учреждением</w:t>
      </w:r>
      <w:r w:rsidRPr="007776EB">
        <w:rPr>
          <w:szCs w:val="28"/>
        </w:rPr>
        <w:t xml:space="preserve"> и </w:t>
      </w:r>
      <w:r>
        <w:rPr>
          <w:szCs w:val="28"/>
        </w:rPr>
        <w:t xml:space="preserve">его </w:t>
      </w:r>
      <w:r w:rsidRPr="007776EB">
        <w:rPr>
          <w:szCs w:val="28"/>
        </w:rPr>
        <w:t>работников.</w:t>
      </w:r>
    </w:p>
    <w:p w:rsidR="004B4B87" w:rsidRDefault="004B4B87" w:rsidP="004B4B87">
      <w:pPr>
        <w:pStyle w:val="20"/>
        <w:tabs>
          <w:tab w:val="left" w:pos="0"/>
        </w:tabs>
        <w:spacing w:before="0" w:line="240" w:lineRule="auto"/>
        <w:ind w:right="54" w:firstLine="0"/>
        <w:rPr>
          <w:szCs w:val="28"/>
        </w:rPr>
      </w:pPr>
      <w:r>
        <w:rPr>
          <w:szCs w:val="28"/>
        </w:rPr>
        <w:t xml:space="preserve">5.3. </w:t>
      </w:r>
      <w:r w:rsidRPr="008E07BD">
        <w:rPr>
          <w:szCs w:val="28"/>
        </w:rPr>
        <w:t xml:space="preserve">Выдвижение в </w:t>
      </w:r>
      <w:r>
        <w:rPr>
          <w:szCs w:val="28"/>
        </w:rPr>
        <w:t>Комиссию</w:t>
      </w:r>
      <w:r w:rsidRPr="008E07BD">
        <w:rPr>
          <w:szCs w:val="28"/>
        </w:rPr>
        <w:t xml:space="preserve"> представителей работников </w:t>
      </w:r>
      <w:r>
        <w:rPr>
          <w:szCs w:val="28"/>
        </w:rPr>
        <w:t xml:space="preserve">ДОУ </w:t>
      </w:r>
      <w:r w:rsidRPr="008E07BD">
        <w:rPr>
          <w:szCs w:val="28"/>
        </w:rPr>
        <w:t xml:space="preserve">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w:t>
      </w:r>
      <w:r>
        <w:rPr>
          <w:szCs w:val="28"/>
        </w:rPr>
        <w:t>дошкольного образовательного учреждения</w:t>
      </w:r>
      <w:r w:rsidRPr="008E07BD">
        <w:rPr>
          <w:szCs w:val="28"/>
        </w:rPr>
        <w:t xml:space="preserve">; представители работодателя выдвигаются работодателем. Состав </w:t>
      </w:r>
      <w:r>
        <w:rPr>
          <w:szCs w:val="28"/>
        </w:rPr>
        <w:t>Комиссии</w:t>
      </w:r>
      <w:r w:rsidRPr="008E07BD">
        <w:rPr>
          <w:szCs w:val="28"/>
        </w:rPr>
        <w:t xml:space="preserve"> утверждается приказом (распоряжением) </w:t>
      </w:r>
      <w:r>
        <w:rPr>
          <w:szCs w:val="28"/>
        </w:rPr>
        <w:t>заведующим детского сада.</w:t>
      </w:r>
    </w:p>
    <w:p w:rsidR="004B4B87" w:rsidRDefault="004B4B87" w:rsidP="004B4B87">
      <w:pPr>
        <w:pStyle w:val="20"/>
        <w:tabs>
          <w:tab w:val="left" w:pos="0"/>
        </w:tabs>
        <w:spacing w:before="0" w:line="240" w:lineRule="auto"/>
        <w:ind w:right="54" w:firstLine="0"/>
        <w:rPr>
          <w:szCs w:val="28"/>
        </w:rPr>
      </w:pPr>
      <w:r w:rsidRPr="006E415F">
        <w:rPr>
          <w:szCs w:val="28"/>
        </w:rPr>
        <w:t xml:space="preserve">5.4. Комиссия </w:t>
      </w:r>
      <w:r>
        <w:rPr>
          <w:szCs w:val="28"/>
        </w:rPr>
        <w:t xml:space="preserve">по охране труда </w:t>
      </w:r>
      <w:r w:rsidRPr="006E415F">
        <w:rPr>
          <w:szCs w:val="28"/>
        </w:rPr>
        <w:t xml:space="preserve">избирает из своего состава председателя, </w:t>
      </w:r>
      <w:r>
        <w:rPr>
          <w:szCs w:val="28"/>
        </w:rPr>
        <w:t xml:space="preserve">заместителей </w:t>
      </w:r>
      <w:r w:rsidRPr="008E07BD">
        <w:rPr>
          <w:szCs w:val="28"/>
        </w:rPr>
        <w:t xml:space="preserve">от каждой стороны социального партнерства и секретаря. Председателем Комитета, как правило, является непосредственно </w:t>
      </w:r>
      <w:r>
        <w:rPr>
          <w:szCs w:val="28"/>
        </w:rPr>
        <w:t>заведующий дошкольным образовательным учреждением</w:t>
      </w:r>
      <w:r w:rsidRPr="008E07BD">
        <w:rPr>
          <w:szCs w:val="28"/>
        </w:rPr>
        <w:t xml:space="preserve">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w:t>
      </w:r>
      <w:r>
        <w:rPr>
          <w:szCs w:val="28"/>
        </w:rPr>
        <w:t>детского сада</w:t>
      </w:r>
      <w:r w:rsidRPr="008E07BD">
        <w:rPr>
          <w:szCs w:val="28"/>
        </w:rPr>
        <w:t>.</w:t>
      </w:r>
    </w:p>
    <w:p w:rsidR="004B4B87" w:rsidRPr="006E415F" w:rsidRDefault="004B4B87" w:rsidP="004B4B87">
      <w:pPr>
        <w:pStyle w:val="20"/>
        <w:tabs>
          <w:tab w:val="left" w:pos="0"/>
        </w:tabs>
        <w:spacing w:before="0" w:line="240" w:lineRule="auto"/>
        <w:ind w:right="54" w:firstLine="0"/>
        <w:rPr>
          <w:szCs w:val="28"/>
        </w:rPr>
      </w:pPr>
      <w:r w:rsidRPr="006E415F">
        <w:rPr>
          <w:szCs w:val="28"/>
        </w:rPr>
        <w:t>5.5. Комиссия осуществляет свою деятельность в</w:t>
      </w:r>
      <w:r>
        <w:rPr>
          <w:szCs w:val="28"/>
        </w:rPr>
        <w:t xml:space="preserve"> соответствии с разрабатываемым</w:t>
      </w:r>
      <w:r w:rsidRPr="006E415F">
        <w:rPr>
          <w:szCs w:val="28"/>
        </w:rPr>
        <w:t xml:space="preserve"> </w:t>
      </w:r>
      <w:r>
        <w:rPr>
          <w:szCs w:val="28"/>
        </w:rPr>
        <w:t xml:space="preserve">ею регламентом и планом работы, </w:t>
      </w:r>
      <w:r w:rsidRPr="00006017">
        <w:rPr>
          <w:szCs w:val="28"/>
        </w:rPr>
        <w:t>которые утверждаются председателем</w:t>
      </w:r>
      <w:r>
        <w:rPr>
          <w:szCs w:val="28"/>
        </w:rPr>
        <w:t xml:space="preserve"> Комиссии.</w:t>
      </w:r>
    </w:p>
    <w:p w:rsidR="004B4B87" w:rsidRDefault="004B4B87" w:rsidP="004B4B87">
      <w:pPr>
        <w:pStyle w:val="20"/>
        <w:tabs>
          <w:tab w:val="left" w:pos="0"/>
        </w:tabs>
        <w:spacing w:before="0" w:line="240" w:lineRule="auto"/>
        <w:ind w:right="54" w:firstLine="0"/>
        <w:rPr>
          <w:szCs w:val="28"/>
        </w:rPr>
      </w:pPr>
      <w:r w:rsidRPr="00750E10">
        <w:rPr>
          <w:szCs w:val="28"/>
        </w:rPr>
        <w:t xml:space="preserve">5.6. Члены Комиссии </w:t>
      </w:r>
      <w:r>
        <w:rPr>
          <w:szCs w:val="28"/>
        </w:rPr>
        <w:t>проходят</w:t>
      </w:r>
      <w:r w:rsidRPr="00750E10">
        <w:rPr>
          <w:szCs w:val="28"/>
        </w:rPr>
        <w:t xml:space="preserve"> обучение по охране труда </w:t>
      </w:r>
      <w:r>
        <w:rPr>
          <w:szCs w:val="28"/>
        </w:rPr>
        <w:t xml:space="preserve">и проверку знания требований охраны труда в порядке, установленным Правительством </w:t>
      </w:r>
      <w:r w:rsidRPr="006E415F">
        <w:rPr>
          <w:szCs w:val="28"/>
        </w:rPr>
        <w:t>Рос</w:t>
      </w:r>
      <w:r>
        <w:rPr>
          <w:szCs w:val="28"/>
        </w:rPr>
        <w:t>сийской Федерации (страховщика).</w:t>
      </w:r>
    </w:p>
    <w:p w:rsidR="004B4B87" w:rsidRDefault="004B4B87" w:rsidP="004B4B87">
      <w:pPr>
        <w:pStyle w:val="20"/>
        <w:tabs>
          <w:tab w:val="left" w:pos="0"/>
        </w:tabs>
        <w:spacing w:before="0" w:line="240" w:lineRule="auto"/>
        <w:ind w:right="54" w:firstLine="0"/>
        <w:rPr>
          <w:szCs w:val="28"/>
        </w:rPr>
      </w:pPr>
      <w:r w:rsidRPr="006E415F">
        <w:rPr>
          <w:szCs w:val="28"/>
        </w:rPr>
        <w:t>5.7.</w:t>
      </w:r>
      <w:r>
        <w:rPr>
          <w:szCs w:val="28"/>
        </w:rPr>
        <w:t xml:space="preserve"> </w:t>
      </w:r>
      <w:r w:rsidRPr="006E415F">
        <w:rPr>
          <w:szCs w:val="28"/>
        </w:rPr>
        <w:t xml:space="preserve">Члены Комиссии информируют не реже одного раза в год </w:t>
      </w:r>
      <w:r w:rsidRPr="00006017">
        <w:rPr>
          <w:szCs w:val="28"/>
        </w:rPr>
        <w:t>перед выборным органом первичной профсоюзной организации или собранием (конференцией) работников о проделанной ими в работе</w:t>
      </w:r>
      <w:r>
        <w:rPr>
          <w:szCs w:val="28"/>
        </w:rPr>
        <w:t xml:space="preserve"> Комиссии</w:t>
      </w:r>
      <w:r w:rsidRPr="00006017">
        <w:rPr>
          <w:szCs w:val="28"/>
        </w:rPr>
        <w:t xml:space="preserve">. </w:t>
      </w:r>
    </w:p>
    <w:p w:rsidR="004B4B87" w:rsidRPr="006E415F" w:rsidRDefault="004B4B87" w:rsidP="004B4B87">
      <w:pPr>
        <w:pStyle w:val="20"/>
        <w:tabs>
          <w:tab w:val="left" w:pos="0"/>
        </w:tabs>
        <w:spacing w:before="0" w:line="240" w:lineRule="auto"/>
        <w:ind w:right="54" w:firstLine="0"/>
        <w:rPr>
          <w:szCs w:val="28"/>
        </w:rPr>
      </w:pPr>
      <w:r>
        <w:rPr>
          <w:szCs w:val="28"/>
        </w:rPr>
        <w:t xml:space="preserve">5.8. </w:t>
      </w:r>
      <w:r w:rsidRPr="00006017">
        <w:rPr>
          <w:szCs w:val="28"/>
        </w:rPr>
        <w:t xml:space="preserve">Выборный орган первичной профсоюзной организации или собрание (конференция) работников вправе отзывать из состава </w:t>
      </w:r>
      <w:r>
        <w:rPr>
          <w:szCs w:val="28"/>
        </w:rPr>
        <w:t>Комиссии</w:t>
      </w:r>
      <w:r w:rsidRPr="00006017">
        <w:rPr>
          <w:szCs w:val="28"/>
        </w:rPr>
        <w:t xml:space="preserve"> своих представителей и выдвигать в его состав новых представителей. </w:t>
      </w:r>
      <w:r>
        <w:rPr>
          <w:szCs w:val="28"/>
        </w:rPr>
        <w:t>Заведующий ДОУ</w:t>
      </w:r>
      <w:r w:rsidRPr="00006017">
        <w:rPr>
          <w:szCs w:val="28"/>
        </w:rPr>
        <w:t xml:space="preserve"> вправе своим распоряжением отзывать своих представителей из состава </w:t>
      </w:r>
      <w:r>
        <w:rPr>
          <w:szCs w:val="28"/>
        </w:rPr>
        <w:t>Комиссии</w:t>
      </w:r>
      <w:r w:rsidRPr="00006017">
        <w:rPr>
          <w:szCs w:val="28"/>
        </w:rPr>
        <w:t xml:space="preserve"> и назначать вместо них новых представителей.</w:t>
      </w:r>
    </w:p>
    <w:p w:rsidR="004B4B87" w:rsidRPr="006E415F" w:rsidRDefault="004B4B87" w:rsidP="004B4B87">
      <w:pPr>
        <w:pStyle w:val="20"/>
        <w:shd w:val="clear" w:color="auto" w:fill="auto"/>
        <w:tabs>
          <w:tab w:val="left" w:pos="0"/>
        </w:tabs>
        <w:spacing w:before="0" w:line="240" w:lineRule="auto"/>
        <w:ind w:right="54" w:firstLine="0"/>
        <w:rPr>
          <w:szCs w:val="28"/>
        </w:rPr>
      </w:pPr>
      <w:r w:rsidRPr="006E415F">
        <w:rPr>
          <w:szCs w:val="28"/>
        </w:rPr>
        <w:t>5.</w:t>
      </w:r>
      <w:r>
        <w:rPr>
          <w:szCs w:val="28"/>
        </w:rPr>
        <w:t>9</w:t>
      </w:r>
      <w:r w:rsidRPr="006E415F">
        <w:rPr>
          <w:szCs w:val="28"/>
        </w:rPr>
        <w:t>. Обеспечение деятельности Комиссии, его членов (освобождение от основной работы на время исполнения обязанностей, прохождения о</w:t>
      </w:r>
      <w:r>
        <w:rPr>
          <w:szCs w:val="28"/>
        </w:rPr>
        <w:t>бучения по охране труда</w:t>
      </w:r>
      <w:r w:rsidRPr="006E415F">
        <w:rPr>
          <w:szCs w:val="28"/>
        </w:rPr>
        <w:t>) устанавливается Коллективным договором, локальны</w:t>
      </w:r>
      <w:r>
        <w:rPr>
          <w:szCs w:val="28"/>
        </w:rPr>
        <w:t>м нормативным правовым актом дошкольного образовательного учреждения</w:t>
      </w:r>
      <w:r w:rsidRPr="006E415F">
        <w:rPr>
          <w:szCs w:val="28"/>
        </w:rPr>
        <w:t>.</w:t>
      </w:r>
    </w:p>
    <w:p w:rsidR="004B4B87" w:rsidRDefault="004B4B87" w:rsidP="004B4B87">
      <w:pPr>
        <w:pStyle w:val="20"/>
        <w:shd w:val="clear" w:color="auto" w:fill="auto"/>
        <w:tabs>
          <w:tab w:val="left" w:pos="466"/>
        </w:tabs>
        <w:spacing w:before="0" w:line="240" w:lineRule="auto"/>
        <w:ind w:right="54" w:firstLine="0"/>
        <w:rPr>
          <w:sz w:val="28"/>
          <w:szCs w:val="28"/>
        </w:rPr>
      </w:pPr>
    </w:p>
    <w:p w:rsidR="004B4B87" w:rsidRDefault="004B4B87" w:rsidP="004B4B87">
      <w:pPr>
        <w:pStyle w:val="a4"/>
        <w:spacing w:before="0" w:beforeAutospacing="0" w:after="0" w:afterAutospacing="0"/>
        <w:ind w:right="150"/>
        <w:jc w:val="both"/>
        <w:rPr>
          <w:b/>
          <w:color w:val="000000"/>
          <w:szCs w:val="27"/>
        </w:rPr>
      </w:pPr>
      <w:r>
        <w:rPr>
          <w:b/>
          <w:color w:val="000000"/>
          <w:szCs w:val="27"/>
        </w:rPr>
        <w:t>6. Заключительные положения</w:t>
      </w:r>
    </w:p>
    <w:p w:rsidR="004B4B87" w:rsidRDefault="004B4B87" w:rsidP="004B4B87">
      <w:pPr>
        <w:pStyle w:val="20"/>
        <w:tabs>
          <w:tab w:val="left" w:pos="0"/>
        </w:tabs>
        <w:spacing w:before="0" w:line="240" w:lineRule="auto"/>
        <w:ind w:right="54" w:firstLine="0"/>
        <w:rPr>
          <w:szCs w:val="28"/>
        </w:rPr>
      </w:pPr>
      <w:r w:rsidRPr="00750E10">
        <w:rPr>
          <w:szCs w:val="28"/>
        </w:rPr>
        <w:t>6.1. Н</w:t>
      </w:r>
      <w:r w:rsidRPr="00C57397">
        <w:rPr>
          <w:szCs w:val="28"/>
        </w:rPr>
        <w:t xml:space="preserve">астоящее </w:t>
      </w:r>
      <w:hyperlink r:id="rId7" w:history="1">
        <w:r w:rsidRPr="00C57397">
          <w:rPr>
            <w:rStyle w:val="a3"/>
            <w:color w:val="auto"/>
            <w:szCs w:val="28"/>
            <w:u w:val="none"/>
          </w:rPr>
          <w:t>Положение о комиссии по охране труда</w:t>
        </w:r>
      </w:hyperlink>
      <w:r>
        <w:rPr>
          <w:szCs w:val="28"/>
        </w:rPr>
        <w:t xml:space="preserve"> </w:t>
      </w:r>
      <w:r w:rsidRPr="00750E10">
        <w:rPr>
          <w:szCs w:val="28"/>
        </w:rPr>
        <w:t>является локальным нормативным актом, утверждается</w:t>
      </w:r>
      <w:r>
        <w:rPr>
          <w:szCs w:val="28"/>
        </w:rPr>
        <w:t xml:space="preserve"> (вводится в действие)</w:t>
      </w:r>
      <w:r w:rsidRPr="006E415F">
        <w:rPr>
          <w:szCs w:val="28"/>
        </w:rPr>
        <w:t xml:space="preserve"> приказом заведующего с учетом мнения выборного профсоюзного органа и (или) иного уполномоченного работниками </w:t>
      </w:r>
      <w:r>
        <w:rPr>
          <w:szCs w:val="28"/>
        </w:rPr>
        <w:t>представительного органа, принимается на Общем собрании работников дошкольного образовательного учреждения.</w:t>
      </w:r>
    </w:p>
    <w:p w:rsidR="004B4B87" w:rsidRDefault="004B4B87" w:rsidP="004B4B87">
      <w:pPr>
        <w:pStyle w:val="a4"/>
        <w:spacing w:before="0" w:beforeAutospacing="0" w:after="0" w:afterAutospacing="0"/>
        <w:ind w:right="150"/>
        <w:jc w:val="both"/>
        <w:rPr>
          <w:color w:val="000000"/>
          <w:szCs w:val="27"/>
        </w:rPr>
      </w:pPr>
      <w:r>
        <w:rPr>
          <w:color w:val="000000"/>
          <w:szCs w:val="27"/>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B4B87" w:rsidRPr="0013552E" w:rsidRDefault="004B4B87" w:rsidP="004B4B87">
      <w:pPr>
        <w:jc w:val="both"/>
        <w:rPr>
          <w:rFonts w:ascii="Times New Roman" w:hAnsi="Times New Roman" w:cs="Times New Roman"/>
        </w:rPr>
      </w:pPr>
      <w:r w:rsidRPr="00750E10">
        <w:rPr>
          <w:rFonts w:ascii="Times New Roman" w:hAnsi="Times New Roman" w:cs="Times New Roman"/>
          <w:color w:val="auto"/>
        </w:rPr>
        <w:t>6.3. Положение принимается на неопределенный срок. Изменения и дополнения к</w:t>
      </w:r>
      <w:r w:rsidRPr="0013552E">
        <w:rPr>
          <w:rFonts w:ascii="Times New Roman" w:hAnsi="Times New Roman" w:cs="Times New Roman"/>
        </w:rPr>
        <w:t xml:space="preserve"> Положению принимаютс</w:t>
      </w:r>
      <w:r>
        <w:rPr>
          <w:rFonts w:ascii="Times New Roman" w:hAnsi="Times New Roman" w:cs="Times New Roman"/>
        </w:rPr>
        <w:t>я в порядке, предусмотренном п.6</w:t>
      </w:r>
      <w:r w:rsidRPr="0013552E">
        <w:rPr>
          <w:rFonts w:ascii="Times New Roman" w:hAnsi="Times New Roman" w:cs="Times New Roman"/>
        </w:rPr>
        <w:t>.1. настоящего Положения.</w:t>
      </w:r>
    </w:p>
    <w:p w:rsidR="004B4B87" w:rsidRDefault="004B4B87" w:rsidP="004B4B87">
      <w:pPr>
        <w:jc w:val="both"/>
        <w:rPr>
          <w:rFonts w:ascii="Times New Roman" w:hAnsi="Times New Roman" w:cs="Times New Roman"/>
        </w:rPr>
      </w:pPr>
      <w:r>
        <w:rPr>
          <w:rFonts w:ascii="Times New Roman" w:hAnsi="Times New Roman" w:cs="Times New Roman"/>
        </w:rPr>
        <w:t>6</w:t>
      </w:r>
      <w:r w:rsidRPr="0013552E">
        <w:rPr>
          <w:rFonts w:ascii="Times New Roman" w:hAnsi="Times New Roman" w:cs="Times New Roman"/>
        </w:rPr>
        <w:t>.</w:t>
      </w:r>
      <w:r>
        <w:rPr>
          <w:rFonts w:ascii="Times New Roman" w:hAnsi="Times New Roman" w:cs="Times New Roman"/>
        </w:rPr>
        <w:t>4</w:t>
      </w:r>
      <w:r w:rsidRPr="0013552E">
        <w:rPr>
          <w:rFonts w:ascii="Times New Roman" w:hAnsi="Times New Roman" w:cs="Times New Roman"/>
        </w:rPr>
        <w:t>.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B4B87" w:rsidRDefault="004B4B87" w:rsidP="004B4B87">
      <w:pPr>
        <w:pStyle w:val="20"/>
        <w:shd w:val="clear" w:color="auto" w:fill="auto"/>
        <w:tabs>
          <w:tab w:val="left" w:pos="466"/>
        </w:tabs>
        <w:spacing w:before="0" w:line="240" w:lineRule="auto"/>
        <w:ind w:right="54" w:firstLine="0"/>
        <w:rPr>
          <w:sz w:val="28"/>
          <w:szCs w:val="28"/>
        </w:rPr>
      </w:pPr>
    </w:p>
    <w:p w:rsidR="004B4B87" w:rsidRDefault="004B4B87" w:rsidP="004B4B87">
      <w:pPr>
        <w:ind w:right="-142"/>
        <w:jc w:val="both"/>
        <w:rPr>
          <w:rFonts w:ascii="Times New Roman" w:hAnsi="Times New Roman" w:cs="Times New Roman"/>
          <w:i/>
        </w:rPr>
      </w:pPr>
    </w:p>
    <w:p w:rsidR="004B4B87" w:rsidRDefault="004B4B87" w:rsidP="004B4B87">
      <w:pPr>
        <w:ind w:right="-142"/>
        <w:jc w:val="both"/>
        <w:rPr>
          <w:rFonts w:ascii="Times New Roman" w:hAnsi="Times New Roman" w:cs="Times New Roman"/>
          <w:i/>
        </w:rPr>
      </w:pPr>
      <w:r w:rsidRPr="00F73AAD">
        <w:rPr>
          <w:rFonts w:ascii="Times New Roman" w:hAnsi="Times New Roman" w:cs="Times New Roman"/>
          <w:i/>
        </w:rPr>
        <w:t>Принято на Об</w:t>
      </w:r>
      <w:r>
        <w:rPr>
          <w:rFonts w:ascii="Times New Roman" w:hAnsi="Times New Roman" w:cs="Times New Roman"/>
          <w:i/>
        </w:rPr>
        <w:t>щем собрании работников</w:t>
      </w:r>
    </w:p>
    <w:p w:rsidR="004B4B87" w:rsidRPr="00F73AAD" w:rsidRDefault="004B4B87" w:rsidP="004B4B87">
      <w:pPr>
        <w:ind w:right="-142"/>
        <w:jc w:val="both"/>
        <w:rPr>
          <w:rFonts w:ascii="Times New Roman" w:hAnsi="Times New Roman" w:cs="Times New Roman"/>
          <w:i/>
          <w:sz w:val="20"/>
          <w:szCs w:val="20"/>
        </w:rPr>
      </w:pPr>
    </w:p>
    <w:p w:rsidR="004B4B87" w:rsidRPr="00F73AAD" w:rsidRDefault="004B4B87" w:rsidP="004B4B87">
      <w:pPr>
        <w:ind w:right="-142"/>
        <w:jc w:val="both"/>
        <w:rPr>
          <w:rFonts w:ascii="Times New Roman" w:hAnsi="Times New Roman" w:cs="Times New Roman"/>
          <w:i/>
        </w:rPr>
      </w:pPr>
      <w:r w:rsidRPr="00F73AAD">
        <w:rPr>
          <w:rFonts w:ascii="Times New Roman" w:hAnsi="Times New Roman" w:cs="Times New Roman"/>
          <w:i/>
        </w:rPr>
        <w:t>Протокол от __</w:t>
      </w:r>
      <w:proofErr w:type="gramStart"/>
      <w:r w:rsidRPr="00F73AAD">
        <w:rPr>
          <w:rFonts w:ascii="Times New Roman" w:hAnsi="Times New Roman" w:cs="Times New Roman"/>
          <w:i/>
        </w:rPr>
        <w:t>_._</w:t>
      </w:r>
      <w:proofErr w:type="gramEnd"/>
      <w:r w:rsidRPr="00F73AAD">
        <w:rPr>
          <w:rFonts w:ascii="Times New Roman" w:hAnsi="Times New Roman" w:cs="Times New Roman"/>
          <w:i/>
        </w:rPr>
        <w:t>___. 20</w:t>
      </w:r>
      <w:r>
        <w:rPr>
          <w:rFonts w:ascii="Times New Roman" w:hAnsi="Times New Roman" w:cs="Times New Roman"/>
          <w:i/>
        </w:rPr>
        <w:t>2</w:t>
      </w:r>
      <w:r w:rsidRPr="00F73AAD">
        <w:rPr>
          <w:rFonts w:ascii="Times New Roman" w:hAnsi="Times New Roman" w:cs="Times New Roman"/>
          <w:i/>
        </w:rPr>
        <w:t>___ г. № __</w:t>
      </w:r>
      <w:r>
        <w:rPr>
          <w:rFonts w:ascii="Times New Roman" w:hAnsi="Times New Roman" w:cs="Times New Roman"/>
          <w:i/>
        </w:rPr>
        <w:t>___</w:t>
      </w:r>
      <w:r w:rsidRPr="00F73AAD">
        <w:rPr>
          <w:rFonts w:ascii="Times New Roman" w:hAnsi="Times New Roman" w:cs="Times New Roman"/>
          <w:i/>
        </w:rPr>
        <w:t xml:space="preserve"> </w:t>
      </w:r>
      <w:r w:rsidRPr="00F73AAD">
        <w:rPr>
          <w:rFonts w:ascii="Times New Roman" w:hAnsi="Times New Roman" w:cs="Times New Roman"/>
          <w:i/>
          <w:color w:val="FF0000"/>
        </w:rPr>
        <w:t xml:space="preserve"> </w:t>
      </w:r>
      <w:r w:rsidRPr="00F73AAD">
        <w:rPr>
          <w:rFonts w:ascii="Times New Roman" w:hAnsi="Times New Roman" w:cs="Times New Roman"/>
          <w:i/>
        </w:rPr>
        <w:t xml:space="preserve"> </w:t>
      </w:r>
    </w:p>
    <w:p w:rsidR="004B4B87" w:rsidRPr="0024660F" w:rsidRDefault="004B4B87" w:rsidP="004B4B87">
      <w:pPr>
        <w:pStyle w:val="20"/>
        <w:shd w:val="clear" w:color="auto" w:fill="auto"/>
        <w:tabs>
          <w:tab w:val="left" w:pos="466"/>
        </w:tabs>
        <w:spacing w:before="0" w:line="240" w:lineRule="auto"/>
        <w:ind w:right="54" w:firstLine="0"/>
        <w:rPr>
          <w:sz w:val="28"/>
          <w:szCs w:val="28"/>
        </w:rPr>
      </w:pPr>
    </w:p>
    <w:p w:rsidR="00C735C5" w:rsidRDefault="00643FD6"/>
    <w:sectPr w:rsidR="00C735C5" w:rsidSect="004B70B1">
      <w:footerReference w:type="default" r:id="rId8"/>
      <w:pgSz w:w="11900" w:h="16840"/>
      <w:pgMar w:top="1134" w:right="851" w:bottom="1134"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D6" w:rsidRDefault="00643FD6">
      <w:r>
        <w:separator/>
      </w:r>
    </w:p>
  </w:endnote>
  <w:endnote w:type="continuationSeparator" w:id="0">
    <w:p w:rsidR="00643FD6" w:rsidRDefault="0064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588" w:rsidRDefault="00643F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D6" w:rsidRDefault="00643FD6">
      <w:r>
        <w:separator/>
      </w:r>
    </w:p>
  </w:footnote>
  <w:footnote w:type="continuationSeparator" w:id="0">
    <w:p w:rsidR="00643FD6" w:rsidRDefault="0064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9F"/>
    <w:rsid w:val="000A3230"/>
    <w:rsid w:val="003F2ABC"/>
    <w:rsid w:val="004B4B87"/>
    <w:rsid w:val="004B70B1"/>
    <w:rsid w:val="00592736"/>
    <w:rsid w:val="00643FD6"/>
    <w:rsid w:val="007B769F"/>
    <w:rsid w:val="0082205A"/>
    <w:rsid w:val="009E7137"/>
    <w:rsid w:val="00DA4DF5"/>
    <w:rsid w:val="00E36110"/>
    <w:rsid w:val="00EE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4944"/>
  <w15:chartTrackingRefBased/>
  <w15:docId w15:val="{9C2909C0-3457-467E-A5A3-A1D8864C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B8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4B87"/>
    <w:rPr>
      <w:color w:val="0066CC"/>
      <w:u w:val="single"/>
    </w:rPr>
  </w:style>
  <w:style w:type="character" w:customStyle="1" w:styleId="2">
    <w:name w:val="Основной текст (2)_"/>
    <w:link w:val="20"/>
    <w:rsid w:val="004B4B87"/>
    <w:rPr>
      <w:rFonts w:ascii="Times New Roman" w:eastAsia="Times New Roman" w:hAnsi="Times New Roman" w:cs="Times New Roman"/>
      <w:shd w:val="clear" w:color="auto" w:fill="FFFFFF"/>
    </w:rPr>
  </w:style>
  <w:style w:type="paragraph" w:customStyle="1" w:styleId="20">
    <w:name w:val="Основной текст (2)"/>
    <w:basedOn w:val="a"/>
    <w:link w:val="2"/>
    <w:rsid w:val="004B4B87"/>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styleId="a4">
    <w:name w:val="Normal (Web)"/>
    <w:basedOn w:val="a"/>
    <w:rsid w:val="004B4B87"/>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E36110"/>
    <w:rPr>
      <w:rFonts w:ascii="Segoe UI" w:hAnsi="Segoe UI" w:cs="Segoe UI"/>
      <w:sz w:val="18"/>
      <w:szCs w:val="18"/>
    </w:rPr>
  </w:style>
  <w:style w:type="character" w:customStyle="1" w:styleId="a6">
    <w:name w:val="Текст выноски Знак"/>
    <w:basedOn w:val="a0"/>
    <w:link w:val="a5"/>
    <w:uiPriority w:val="99"/>
    <w:semiHidden/>
    <w:rsid w:val="00E36110"/>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hrana-tryda.com/node/12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2023-05-17T11:32:00Z</cp:lastPrinted>
  <dcterms:created xsi:type="dcterms:W3CDTF">2023-05-17T10:50:00Z</dcterms:created>
  <dcterms:modified xsi:type="dcterms:W3CDTF">2023-05-17T12:09:00Z</dcterms:modified>
</cp:coreProperties>
</file>