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87" w:rsidRDefault="007E5787" w:rsidP="000A5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0D6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75.75pt">
            <v:imagedata r:id="rId4" o:title=""/>
          </v:shape>
        </w:pict>
      </w:r>
    </w:p>
    <w:p w:rsidR="007E5787" w:rsidRDefault="007E5787" w:rsidP="000A5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787" w:rsidRPr="000D10D6" w:rsidRDefault="007E5787" w:rsidP="000A56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56"/>
        <w:gridCol w:w="2178"/>
        <w:gridCol w:w="2160"/>
        <w:gridCol w:w="2160"/>
        <w:gridCol w:w="2160"/>
      </w:tblGrid>
      <w:tr w:rsidR="007E5787" w:rsidRPr="002E01C0" w:rsidTr="002E01C0">
        <w:tc>
          <w:tcPr>
            <w:tcW w:w="1656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87" w:rsidRPr="002E01C0" w:rsidTr="002E01C0">
        <w:tc>
          <w:tcPr>
            <w:tcW w:w="1656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</w:tc>
        <w:tc>
          <w:tcPr>
            <w:tcW w:w="2160" w:type="dxa"/>
          </w:tcPr>
          <w:p w:rsidR="007E5787" w:rsidRPr="002E01C0" w:rsidRDefault="007E5787" w:rsidP="002E0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</w:tc>
      </w:tr>
      <w:tr w:rsidR="007E5787" w:rsidRPr="002E01C0" w:rsidTr="002E01C0">
        <w:trPr>
          <w:trHeight w:val="1135"/>
        </w:trPr>
        <w:tc>
          <w:tcPr>
            <w:tcW w:w="1656" w:type="dxa"/>
            <w:vMerge w:val="restart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перерыв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Организационные вопросы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Обход групп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Организационные вопросы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Обход групп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Организационные вопросы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Обход групп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Организационные вопросы</w:t>
            </w:r>
          </w:p>
        </w:tc>
      </w:tr>
      <w:tr w:rsidR="007E5787" w:rsidRPr="002E01C0" w:rsidTr="002E01C0">
        <w:trPr>
          <w:trHeight w:val="1343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10.00</w:t>
            </w:r>
          </w:p>
          <w:p w:rsidR="007E5787" w:rsidRPr="002E01C0" w:rsidRDefault="007E5787" w:rsidP="002E01C0">
            <w:pPr>
              <w:spacing w:after="0" w:line="240" w:lineRule="auto"/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в группах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11.30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Наблюдение и анализ воспитательно-образовательной работы с детьми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10.00</w:t>
            </w:r>
          </w:p>
          <w:p w:rsidR="007E5787" w:rsidRPr="002E01C0" w:rsidRDefault="007E5787" w:rsidP="002E01C0">
            <w:pPr>
              <w:spacing w:after="0" w:line="240" w:lineRule="auto"/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в группах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11.30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Наблюдение и анализ воспитательно-образовательной работы с детьми</w:t>
            </w:r>
          </w:p>
        </w:tc>
      </w:tr>
      <w:tr w:rsidR="007E5787" w:rsidRPr="002E01C0" w:rsidTr="002E01C0">
        <w:trPr>
          <w:trHeight w:val="701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2E01C0">
              <w:rPr>
                <w:b/>
              </w:rPr>
              <w:t>10.00 – 11.30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7B271C">
              <w:t>Документирование результатов контроля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2E01C0">
              <w:rPr>
                <w:b/>
              </w:rPr>
              <w:t>10.00 – 11.30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7B271C">
              <w:t>Документирование результатов контроля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</w:tr>
      <w:tr w:rsidR="007E5787" w:rsidRPr="002E01C0" w:rsidTr="002E01C0">
        <w:trPr>
          <w:trHeight w:val="1330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11.30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Заполнение текущей документации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11.30 – 12.00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13.00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Документирование результатов наблюдений педпроцесса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11.30 – 12.00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13.00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Заполнение текущей документации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11.30 – 12.00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13.00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Документирование результатов наблюдений педпроцесса </w:t>
            </w:r>
          </w:p>
        </w:tc>
      </w:tr>
      <w:tr w:rsidR="007E5787" w:rsidRPr="002E01C0" w:rsidTr="002E01C0">
        <w:trPr>
          <w:trHeight w:val="1649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14.30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с воспитателями подготовительного к школе возраста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13.00 – 14.00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Работа с воспитателями </w:t>
            </w:r>
            <w:r w:rsidRPr="002E01C0">
              <w:rPr>
                <w:lang w:val="en-US"/>
              </w:rPr>
              <w:t>II</w:t>
            </w:r>
            <w:r w:rsidRPr="007B271C">
              <w:t xml:space="preserve"> младших групп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13.00 – 14.00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с воспитателями  средних групп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13.00 – 14.00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с воспитателями старших групп</w:t>
            </w:r>
          </w:p>
        </w:tc>
      </w:tr>
      <w:tr w:rsidR="007E5787" w:rsidRPr="002E01C0" w:rsidTr="002E01C0">
        <w:trPr>
          <w:trHeight w:val="180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14.30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C0">
              <w:t xml:space="preserve"> </w:t>
            </w:r>
            <w:r w:rsidRPr="002E01C0">
              <w:rPr>
                <w:rFonts w:ascii="Times New Roman" w:hAnsi="Times New Roman"/>
                <w:sz w:val="24"/>
                <w:szCs w:val="24"/>
              </w:rPr>
              <w:t>Работа в методическом кабинете,</w:t>
            </w:r>
            <w:r w:rsidRPr="002E01C0">
              <w:t xml:space="preserve"> </w:t>
            </w: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старшего воспитателя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14.00 – 15.42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Контроль по ведению групповой документации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14.00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Разработка положений смотров - конкурсов, выставок; оформление выставочного материала, наглядной агитации для педагогов и родителей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14.00 – 15.00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Собеседование с педагогами по выявленным проблемам </w:t>
            </w:r>
          </w:p>
        </w:tc>
      </w:tr>
      <w:tr w:rsidR="007E5787" w:rsidRPr="002E01C0" w:rsidTr="002E01C0">
        <w:trPr>
          <w:trHeight w:val="1977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2E01C0">
              <w:rPr>
                <w:b/>
              </w:rPr>
              <w:t>15.00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методическим мероприятиям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</w:pPr>
          </w:p>
        </w:tc>
      </w:tr>
      <w:tr w:rsidR="007E5787" w:rsidRPr="002E01C0" w:rsidTr="002E01C0">
        <w:trPr>
          <w:trHeight w:val="2750"/>
        </w:trPr>
        <w:tc>
          <w:tcPr>
            <w:tcW w:w="1656" w:type="dxa"/>
            <w:vMerge w:val="restart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Перерыв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по оформлению методических материалов, результатов наблюдений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с нормативно-правовыми документами, научно-методической и учебной литературой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по оформлению выставок, стендов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Планирование работы на месяц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2978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7B271C">
              <w:t>Наблюдение и анализ воспитательно-образовательной работы с детьми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Коллективные просмотры педагогического процесса 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09.00 – 10.00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оперативного/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тематического/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>итогового контроля</w:t>
            </w:r>
            <w:r w:rsidRPr="002E0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5787" w:rsidRPr="002E01C0" w:rsidRDefault="007E5787" w:rsidP="002E01C0">
            <w:pPr>
              <w:spacing w:after="0" w:line="240" w:lineRule="auto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09.00 – 10.00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</w:t>
            </w:r>
          </w:p>
          <w:p w:rsidR="007E5787" w:rsidRPr="002E01C0" w:rsidRDefault="007E5787" w:rsidP="002E01C0">
            <w:pPr>
              <w:spacing w:after="0" w:line="240" w:lineRule="auto"/>
              <w:rPr>
                <w:b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Наблюдение и анализ воспитательно-образовательной работы с детьми</w:t>
            </w:r>
          </w:p>
        </w:tc>
      </w:tr>
      <w:tr w:rsidR="007E5787" w:rsidRPr="002E01C0" w:rsidTr="002E01C0">
        <w:trPr>
          <w:trHeight w:val="241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 </w:t>
            </w:r>
            <w:r w:rsidRPr="002E01C0">
              <w:rPr>
                <w:b/>
              </w:rPr>
              <w:t>10.30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Документирование результатов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2E01C0">
              <w:rPr>
                <w:b/>
              </w:rPr>
              <w:t>10.30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Документирование результатов коллективного просмотра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Документирование результатов наблюдений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10.00 – 12.00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Заседание ПМПк ДОУ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(1 раз в квартал) или контроль работы ПМПк ДОУ.</w:t>
            </w:r>
          </w:p>
        </w:tc>
      </w:tr>
      <w:tr w:rsidR="007E5787" w:rsidRPr="002E01C0" w:rsidTr="002E01C0">
        <w:trPr>
          <w:trHeight w:val="1599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14.00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Подготовка к методическим мероприятиям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12.30 - 14.30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с документами по аттестации педагогов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11.00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Работа с педагогами на прогулке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2E01C0">
              <w:rPr>
                <w:b/>
              </w:rPr>
              <w:t>12.30 – 14.00</w:t>
            </w:r>
            <w:r w:rsidRPr="007B271C">
              <w:t xml:space="preserve"> Оказание помощи молодым педагогам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1855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2E01C0">
              <w:rPr>
                <w:b/>
              </w:rPr>
              <w:t>14.00 – 15.00</w:t>
            </w:r>
            <w:r w:rsidRPr="007B271C">
              <w:t xml:space="preserve"> Работа по обобщению актуального педагогического опыта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14.30 – 15.42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Систематизация материала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Тематический контроль в группах (1 раз в квартал)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12.30 – 15.42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Проверка календарных планов  воспитателей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14.00 – 15.42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в методическом кабинете, оформление материалов, выставок Разработка методических рекомендаций</w:t>
            </w:r>
          </w:p>
          <w:p w:rsidR="007E5787" w:rsidRPr="002E01C0" w:rsidRDefault="007E5787" w:rsidP="002E01C0">
            <w:pPr>
              <w:spacing w:after="0" w:line="240" w:lineRule="auto"/>
            </w:pPr>
          </w:p>
        </w:tc>
      </w:tr>
      <w:tr w:rsidR="007E5787" w:rsidRPr="002E01C0" w:rsidTr="002E01C0">
        <w:trPr>
          <w:trHeight w:val="1673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15.00 – 15.42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Подготовка к педсовету</w:t>
            </w: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2965"/>
        </w:trPr>
        <w:tc>
          <w:tcPr>
            <w:tcW w:w="1656" w:type="dxa"/>
            <w:vMerge w:val="restart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7B271C">
              <w:t xml:space="preserve"> </w:t>
            </w:r>
            <w:r w:rsidRPr="002E01C0">
              <w:rPr>
                <w:b/>
              </w:rPr>
              <w:t>08.00 – 09.00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со специалистами</w:t>
            </w:r>
            <w:r w:rsidRPr="002E0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документации специалистов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10.00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Изучение материалов по самообразованию, аттестационных материалов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Организационные вопросы,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контроль обновления информационных уголков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08.00 – 09.00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по созданию условий для качественной реализации задач воспитательно-образовательного процесса</w:t>
            </w:r>
          </w:p>
        </w:tc>
      </w:tr>
      <w:tr w:rsidR="007E5787" w:rsidRPr="002E01C0" w:rsidTr="002E01C0">
        <w:trPr>
          <w:trHeight w:val="1538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Оперативный контроль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10.00 – 11.00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Наблюдение и анализ качества работы педагогов с детьми. 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Семинары, семинары – практикумы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(2 – 3 раза в год)</w:t>
            </w: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10.00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Посещение, контроль ООД инструкторов по физической культуре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09.00 – 11.00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Посещение ООД музыкальных руководителей </w:t>
            </w:r>
          </w:p>
        </w:tc>
      </w:tr>
      <w:tr w:rsidR="007E5787" w:rsidRPr="002E01C0" w:rsidTr="002E01C0">
        <w:trPr>
          <w:trHeight w:val="1534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11.00 – 12.00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Документирование результатов просмотра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1282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13.00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Подготовка к педсовету, педчасу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11.00 – 13.00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Анализ проведения прогулки для детей дошкольного возраста.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12.30 – 14.30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Работа по проектной деятельности ДОУ («Дошкольник Белогорья», «Танцевальная палитра»,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14.00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Помощь воспитателям в оформлении опыта работы, портфолио педагога, папок по самообразованию</w:t>
            </w:r>
          </w:p>
        </w:tc>
      </w:tr>
      <w:tr w:rsidR="007E5787" w:rsidRPr="002E01C0" w:rsidTr="002E01C0">
        <w:trPr>
          <w:trHeight w:val="638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13.00 – 14.00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Педчас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rPr>
                <w:b/>
              </w:rPr>
            </w:pPr>
            <w:r w:rsidRPr="007B271C">
              <w:t>Заседание педсовета (1 раз в 2 месяца)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1367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14.00 – 15.00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Оказание помощи воспитателям в подготовке родительских собраний.</w:t>
            </w:r>
          </w:p>
        </w:tc>
      </w:tr>
      <w:tr w:rsidR="007E5787" w:rsidRPr="002E01C0" w:rsidTr="002E01C0">
        <w:trPr>
          <w:trHeight w:val="80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14.00 – 15.42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Подбор материалов для конкурсов, открытых просмотров НОД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</w:pPr>
            <w:r w:rsidRPr="007B271C"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14.00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над анализом результатов и прогнозом дальнейшего развития воспитательно-образовательной работы с детьми</w:t>
            </w:r>
            <w:r w:rsidRPr="002E01C0">
              <w:rPr>
                <w:b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14.30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Работа  на сайте ЭМОУ 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787" w:rsidRPr="002E01C0" w:rsidTr="002E01C0">
        <w:trPr>
          <w:trHeight w:val="3078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15.00 – 15.42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в методическом кабинете</w:t>
            </w:r>
          </w:p>
        </w:tc>
      </w:tr>
      <w:tr w:rsidR="007E5787" w:rsidRPr="002E01C0" w:rsidTr="002E01C0">
        <w:trPr>
          <w:trHeight w:val="1367"/>
        </w:trPr>
        <w:tc>
          <w:tcPr>
            <w:tcW w:w="1656" w:type="dxa"/>
            <w:vMerge w:val="restart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09.48 – 17.30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Перерыв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78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7B271C">
              <w:t xml:space="preserve"> </w:t>
            </w:r>
            <w:r w:rsidRPr="002E01C0">
              <w:rPr>
                <w:b/>
              </w:rPr>
              <w:t>09.48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 Проверка планирования деятельности воспитателей  и узких специалистов</w:t>
            </w: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7B271C">
              <w:t xml:space="preserve"> </w:t>
            </w:r>
            <w:r w:rsidRPr="002E01C0">
              <w:rPr>
                <w:b/>
              </w:rPr>
              <w:t>09.48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B271C">
              <w:t xml:space="preserve">Разработка, подбор консультаций для родителей и воспитателей ДОУ </w:t>
            </w: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09.48 – 12.00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по обобщению передового педагогического опыта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09.48 – 12.00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над методически</w:t>
            </w:r>
            <w:r w:rsidRPr="002E01C0">
              <w:rPr>
                <w:rFonts w:ascii="Times New Roman" w:hAnsi="Times New Roman"/>
                <w:sz w:val="24"/>
                <w:szCs w:val="24"/>
              </w:rPr>
              <w:br/>
              <w:t>ми материалами в помощь педагогам</w:t>
            </w:r>
            <w:r w:rsidRPr="002E01C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E5787" w:rsidRPr="002E01C0" w:rsidTr="002E01C0">
        <w:trPr>
          <w:trHeight w:val="27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15.15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</w:pPr>
            <w:r w:rsidRPr="007B271C">
              <w:t>Работа с документацией по аттестации педагогов</w:t>
            </w:r>
          </w:p>
        </w:tc>
      </w:tr>
      <w:tr w:rsidR="007E5787" w:rsidRPr="002E01C0" w:rsidTr="002E01C0">
        <w:trPr>
          <w:trHeight w:val="27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15.00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Методическое сопровождение воспитателей в оформлении мастер – классов, статей, представлений и.т.д.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27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16.30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по оформлению методических материалов, результатов наблюдений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1135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12.30 – 15.00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Обновление содержания информационной среды сайта ДОУ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15.15 – 16.30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Наблюдение организации деятельности детей во второй половине дня</w:t>
            </w:r>
          </w:p>
        </w:tc>
      </w:tr>
      <w:tr w:rsidR="007E5787" w:rsidRPr="002E01C0" w:rsidTr="002E01C0">
        <w:trPr>
          <w:trHeight w:val="1832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16.30 – 17.30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Посещение родительских собраний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Работа в Консультационном пункте ДОУ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15.00 – 17.30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Взаимодействие с родителями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Консультирование родителей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Индивидуальные беседы с родителями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2E01C0">
              <w:rPr>
                <w:b/>
              </w:rPr>
              <w:t xml:space="preserve">15.15 – 16.30 </w:t>
            </w:r>
            <w:r w:rsidRPr="007B271C">
              <w:t>Посещение ООД  во второй половине дня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16.30 – 17.30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7B271C">
              <w:t>Работа по оформлению методических материалов, результатов наблюдений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1487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FF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16.00 – 17.30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FF0000"/>
              </w:rPr>
            </w:pPr>
            <w:r w:rsidRPr="007B271C">
              <w:t>Посещение и участие в родительских собраниях</w:t>
            </w:r>
          </w:p>
        </w:tc>
        <w:tc>
          <w:tcPr>
            <w:tcW w:w="2160" w:type="dxa"/>
            <w:vMerge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FF0000"/>
              </w:rPr>
            </w:pPr>
          </w:p>
        </w:tc>
      </w:tr>
      <w:tr w:rsidR="007E5787" w:rsidRPr="002E01C0" w:rsidTr="002E01C0">
        <w:trPr>
          <w:trHeight w:val="454"/>
        </w:trPr>
        <w:tc>
          <w:tcPr>
            <w:tcW w:w="1656" w:type="dxa"/>
            <w:vMerge w:val="restart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08.00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Перерыв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12.00 – 12.30</w:t>
            </w:r>
          </w:p>
        </w:tc>
        <w:tc>
          <w:tcPr>
            <w:tcW w:w="2178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групп. Текущие вопросы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09.00 – 10.00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 xml:space="preserve"> Обход групп. Текущие вопросы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 Текущие вопросы</w:t>
            </w:r>
          </w:p>
        </w:tc>
        <w:tc>
          <w:tcPr>
            <w:tcW w:w="2160" w:type="dxa"/>
            <w:vMerge w:val="restart"/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09.00 – 10.00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Обход групп</w:t>
            </w:r>
          </w:p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7B271C">
              <w:t>Текущие вопросы</w:t>
            </w:r>
          </w:p>
        </w:tc>
      </w:tr>
      <w:tr w:rsidR="007E5787" w:rsidRPr="002E01C0" w:rsidTr="002E01C0">
        <w:trPr>
          <w:trHeight w:val="501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10.00 – 12.00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по преемственности ДОУ и других социальных институтов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27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10.00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</w:pPr>
            <w:r w:rsidRPr="007B271C">
              <w:t>Изучение материалов к конкурсам, мероприятиям, открытым показам</w:t>
            </w:r>
          </w:p>
        </w:tc>
      </w:tr>
      <w:tr w:rsidR="007E5787" w:rsidRPr="002E01C0" w:rsidTr="002E01C0">
        <w:trPr>
          <w:trHeight w:val="51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10.00 – 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Работа по подготовке материалов конкурсов для детей и педагогов</w:t>
            </w: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>10.00 -12.00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 xml:space="preserve">Проверка документации учителей – логопедов и педагога – психолога 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811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>12.30 – 15.42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Планирование работы на месяц</w:t>
            </w:r>
          </w:p>
        </w:tc>
      </w:tr>
      <w:tr w:rsidR="007E5787" w:rsidRPr="002E01C0" w:rsidTr="002E01C0">
        <w:trPr>
          <w:trHeight w:val="276"/>
        </w:trPr>
        <w:tc>
          <w:tcPr>
            <w:tcW w:w="1656" w:type="dxa"/>
            <w:vMerge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  <w:rPr>
                <w:b/>
              </w:rPr>
            </w:pPr>
            <w:r w:rsidRPr="002E01C0">
              <w:rPr>
                <w:b/>
              </w:rPr>
              <w:t xml:space="preserve">12.30 – 15.42 </w:t>
            </w:r>
          </w:p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  <w:r w:rsidRPr="007B271C">
              <w:t>Обработка диагностических материалов по оценке качества образования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</w:tcBorders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</w:tr>
      <w:tr w:rsidR="007E5787" w:rsidRPr="002E01C0" w:rsidTr="002E01C0">
        <w:trPr>
          <w:trHeight w:val="2170"/>
        </w:trPr>
        <w:tc>
          <w:tcPr>
            <w:tcW w:w="1656" w:type="dxa"/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12.00 – 15.42 </w:t>
            </w:r>
          </w:p>
          <w:p w:rsidR="007E5787" w:rsidRPr="002E01C0" w:rsidRDefault="007E5787" w:rsidP="002E01C0">
            <w:pPr>
              <w:spacing w:after="0" w:line="240" w:lineRule="auto"/>
            </w:pPr>
            <w:r w:rsidRPr="002E01C0">
              <w:rPr>
                <w:rFonts w:ascii="Times New Roman" w:hAnsi="Times New Roman"/>
                <w:sz w:val="24"/>
                <w:szCs w:val="24"/>
              </w:rPr>
              <w:t>Подготовка материалов для сайта ДОУ, статьи в печатные издания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1C0">
              <w:rPr>
                <w:rFonts w:ascii="Times New Roman" w:hAnsi="Times New Roman"/>
                <w:b/>
                <w:sz w:val="24"/>
                <w:szCs w:val="24"/>
              </w:rPr>
              <w:t xml:space="preserve">12.30 – 15.42 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1C0">
              <w:rPr>
                <w:rFonts w:ascii="Times New Roman" w:hAnsi="Times New Roman"/>
                <w:sz w:val="24"/>
                <w:szCs w:val="24"/>
              </w:rPr>
              <w:t>Работа в методическом кабинете</w:t>
            </w:r>
          </w:p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E5787" w:rsidRPr="007B271C" w:rsidRDefault="007E5787" w:rsidP="002E01C0">
            <w:pPr>
              <w:pStyle w:val="NormalWeb"/>
              <w:shd w:val="clear" w:color="auto" w:fill="FFFFFF"/>
              <w:spacing w:before="0" w:beforeAutospacing="0" w:after="200" w:afterAutospacing="0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E5787" w:rsidRPr="002E01C0" w:rsidRDefault="007E5787" w:rsidP="002E0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787" w:rsidRPr="007B271C" w:rsidRDefault="007E5787" w:rsidP="002A4E73">
      <w:pPr>
        <w:rPr>
          <w:rFonts w:ascii="Times New Roman" w:hAnsi="Times New Roman"/>
          <w:color w:val="FF0000"/>
          <w:sz w:val="28"/>
          <w:szCs w:val="28"/>
        </w:rPr>
      </w:pPr>
    </w:p>
    <w:p w:rsidR="007E5787" w:rsidRPr="007B271C" w:rsidRDefault="007E5787" w:rsidP="002A4E73">
      <w:pPr>
        <w:rPr>
          <w:rFonts w:ascii="Times New Roman" w:hAnsi="Times New Roman"/>
          <w:sz w:val="24"/>
          <w:szCs w:val="24"/>
        </w:rPr>
      </w:pPr>
      <w:r w:rsidRPr="007B271C">
        <w:rPr>
          <w:rFonts w:ascii="Times New Roman" w:hAnsi="Times New Roman"/>
          <w:sz w:val="24"/>
          <w:szCs w:val="24"/>
        </w:rPr>
        <w:t>Циклограмму составил старший воспитатель ________ Никулина О.Н.</w:t>
      </w:r>
    </w:p>
    <w:p w:rsidR="007E5787" w:rsidRPr="007B271C" w:rsidRDefault="007E5787" w:rsidP="00D54909">
      <w:pPr>
        <w:jc w:val="center"/>
        <w:rPr>
          <w:rFonts w:ascii="Times New Roman" w:hAnsi="Times New Roman"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p w:rsidR="007E5787" w:rsidRPr="007B271C" w:rsidRDefault="007E5787" w:rsidP="00933729">
      <w:pPr>
        <w:spacing w:after="0"/>
        <w:jc w:val="center"/>
        <w:rPr>
          <w:rFonts w:ascii="Times New Roman" w:hAnsi="Times New Roman"/>
          <w:b/>
        </w:rPr>
      </w:pPr>
    </w:p>
    <w:sectPr w:rsidR="007E5787" w:rsidRPr="007B271C" w:rsidSect="006A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729"/>
    <w:rsid w:val="00022732"/>
    <w:rsid w:val="000255A8"/>
    <w:rsid w:val="00057700"/>
    <w:rsid w:val="000A56DC"/>
    <w:rsid w:val="000C6F75"/>
    <w:rsid w:val="000D10D6"/>
    <w:rsid w:val="00103F5D"/>
    <w:rsid w:val="0012495A"/>
    <w:rsid w:val="0012599D"/>
    <w:rsid w:val="0014029B"/>
    <w:rsid w:val="00161677"/>
    <w:rsid w:val="001849DD"/>
    <w:rsid w:val="001B05E7"/>
    <w:rsid w:val="001C6DA8"/>
    <w:rsid w:val="001D0EDA"/>
    <w:rsid w:val="001E3035"/>
    <w:rsid w:val="001F3518"/>
    <w:rsid w:val="0029499F"/>
    <w:rsid w:val="002A4E73"/>
    <w:rsid w:val="002B01F4"/>
    <w:rsid w:val="002B0C07"/>
    <w:rsid w:val="002E01C0"/>
    <w:rsid w:val="002E6D7D"/>
    <w:rsid w:val="003149AC"/>
    <w:rsid w:val="00321E05"/>
    <w:rsid w:val="0032569E"/>
    <w:rsid w:val="00395505"/>
    <w:rsid w:val="00417D54"/>
    <w:rsid w:val="00456561"/>
    <w:rsid w:val="00473CD1"/>
    <w:rsid w:val="004B7880"/>
    <w:rsid w:val="004D5FC0"/>
    <w:rsid w:val="004D754F"/>
    <w:rsid w:val="0050693F"/>
    <w:rsid w:val="00507702"/>
    <w:rsid w:val="00562362"/>
    <w:rsid w:val="00584C70"/>
    <w:rsid w:val="00585E4F"/>
    <w:rsid w:val="005B1524"/>
    <w:rsid w:val="005D3DB6"/>
    <w:rsid w:val="00601333"/>
    <w:rsid w:val="00607AE0"/>
    <w:rsid w:val="00682DD2"/>
    <w:rsid w:val="00690321"/>
    <w:rsid w:val="006A0A41"/>
    <w:rsid w:val="006F36FC"/>
    <w:rsid w:val="00706863"/>
    <w:rsid w:val="007170AF"/>
    <w:rsid w:val="00724F99"/>
    <w:rsid w:val="0072788E"/>
    <w:rsid w:val="00736389"/>
    <w:rsid w:val="00751972"/>
    <w:rsid w:val="00757D00"/>
    <w:rsid w:val="00790A7F"/>
    <w:rsid w:val="00792160"/>
    <w:rsid w:val="007A2C93"/>
    <w:rsid w:val="007B271C"/>
    <w:rsid w:val="007E5787"/>
    <w:rsid w:val="0080082D"/>
    <w:rsid w:val="00866BFD"/>
    <w:rsid w:val="008D682A"/>
    <w:rsid w:val="0092402A"/>
    <w:rsid w:val="00933729"/>
    <w:rsid w:val="00960D71"/>
    <w:rsid w:val="0099123A"/>
    <w:rsid w:val="009A39D7"/>
    <w:rsid w:val="009C3920"/>
    <w:rsid w:val="009E6481"/>
    <w:rsid w:val="009F5FAA"/>
    <w:rsid w:val="00A005F6"/>
    <w:rsid w:val="00A04358"/>
    <w:rsid w:val="00A574F2"/>
    <w:rsid w:val="00A937A1"/>
    <w:rsid w:val="00AA7407"/>
    <w:rsid w:val="00B13A12"/>
    <w:rsid w:val="00B35C41"/>
    <w:rsid w:val="00B35C5E"/>
    <w:rsid w:val="00B4121F"/>
    <w:rsid w:val="00B65EA7"/>
    <w:rsid w:val="00B92F98"/>
    <w:rsid w:val="00B94F48"/>
    <w:rsid w:val="00C05E34"/>
    <w:rsid w:val="00C112EE"/>
    <w:rsid w:val="00C90466"/>
    <w:rsid w:val="00CA7A1D"/>
    <w:rsid w:val="00CD40E5"/>
    <w:rsid w:val="00CE4FBE"/>
    <w:rsid w:val="00D209F3"/>
    <w:rsid w:val="00D27865"/>
    <w:rsid w:val="00D54909"/>
    <w:rsid w:val="00D875C9"/>
    <w:rsid w:val="00DD00D1"/>
    <w:rsid w:val="00DF22DE"/>
    <w:rsid w:val="00DF4EB8"/>
    <w:rsid w:val="00E20560"/>
    <w:rsid w:val="00E24680"/>
    <w:rsid w:val="00E252C5"/>
    <w:rsid w:val="00E560B0"/>
    <w:rsid w:val="00E661EB"/>
    <w:rsid w:val="00E814CD"/>
    <w:rsid w:val="00E87DB3"/>
    <w:rsid w:val="00E933F5"/>
    <w:rsid w:val="00F04FBE"/>
    <w:rsid w:val="00F326E5"/>
    <w:rsid w:val="00F61673"/>
    <w:rsid w:val="00F943B1"/>
    <w:rsid w:val="00FC23AA"/>
    <w:rsid w:val="00FE2E4D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7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6</Pages>
  <Words>996</Words>
  <Characters>5683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MarinaПовелительМира</cp:lastModifiedBy>
  <cp:revision>20</cp:revision>
  <cp:lastPrinted>2019-09-24T08:43:00Z</cp:lastPrinted>
  <dcterms:created xsi:type="dcterms:W3CDTF">2015-10-14T16:22:00Z</dcterms:created>
  <dcterms:modified xsi:type="dcterms:W3CDTF">2019-10-17T16:54:00Z</dcterms:modified>
</cp:coreProperties>
</file>