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E3E" w:rsidRDefault="00F26E3E" w:rsidP="00DF6EBA">
      <w:pPr>
        <w:ind w:left="-1134"/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i1025" type="#_x0000_t75" style="width:337.5pt;height:225pt;visibility:visible">
            <v:imagedata r:id="rId7" o:title=""/>
          </v:shape>
        </w:pict>
      </w:r>
      <w:r>
        <w:rPr>
          <w:noProof/>
          <w:lang w:eastAsia="ru-RU"/>
        </w:rPr>
        <w:pict>
          <v:group id="_x0000_s1026" style="position:absolute;left:0;text-align:left;margin-left:2488.2pt;margin-top:0;width:237.75pt;height:841.6pt;z-index:251654656;mso-position-horizontal:right;mso-position-horizontal-relative:page;mso-position-vertical:top;mso-position-vertical-relative:page" coordorigin="7329" coordsize="4911,15840" o:allowincell="f">
            <v:group id="_x0000_s1027" style="position:absolute;left:7344;width:4896;height:15840;mso-position-horizontal:right;mso-position-horizontal-relative:page;mso-position-vertical:top;mso-position-vertical-relative:page" coordorigin="7560" coordsize="4700,15840" o:allowincell="f">
              <v:rect id="_x0000_s1028" style="position:absolute;left:7755;width:4505;height:15840;mso-position-vertical:top;mso-position-vertical-relative:page" fillcolor="#9bbb59" stroked="f" strokecolor="#d8d8d8">
                <v:fill color2="#bfbfbf" rotate="t"/>
              </v:rect>
              <v:rect id="_x0000_s1029" style="position:absolute;left:7560;top:8;width:195;height:15825;mso-position-vertical-relative:page;v-text-anchor:middle" fillcolor="#9bbb59" stroked="f" strokecolor="white" strokeweight="1pt">
                <v:fill r:id="rId8" o:title="" opacity="52429f" o:opacity2="52429f" type="pattern"/>
                <v:shadow color="#d8d8d8" offset="3pt,3pt" offset2="2pt,2pt"/>
              </v:rect>
            </v:group>
            <v:rect id="_x0000_s1030" style="position:absolute;left:7344;width:4896;height:3958;mso-position-horizontal:right;mso-position-horizontal-relative:page;mso-position-vertical:top;mso-position-vertical-relative:page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0" inset="28.8pt,14.4pt,14.4pt,14.4pt">
                <w:txbxContent>
                  <w:p w:rsidR="00F26E3E" w:rsidRPr="00D658D3" w:rsidRDefault="00F26E3E">
                    <w:pPr>
                      <w:pStyle w:val="NoSpacing"/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</w:pPr>
                    <w:r w:rsidRPr="00D658D3">
                      <w:rPr>
                        <w:rFonts w:ascii="Cambria" w:hAnsi="Cambria"/>
                        <w:b/>
                        <w:bCs/>
                        <w:color w:val="FFFFFF"/>
                        <w:sz w:val="96"/>
                        <w:szCs w:val="96"/>
                      </w:rPr>
                      <w:t>2020 год</w:t>
                    </w:r>
                  </w:p>
                </w:txbxContent>
              </v:textbox>
            </v:rect>
            <v:rect id="_x0000_s1031" style="position:absolute;left:7329;top:10658;width:4889;height:4462;mso-position-horizontal-relative:page;mso-position-vertical-relative:margin;v-text-anchor:bottom" o:allowincell="f" filled="f" stroked="f" strokecolor="white" strokeweight="1pt">
              <v:fill opacity="52429f"/>
              <v:shadow color="#d8d8d8" offset="3pt,3pt" offset2="2pt,2pt"/>
              <v:textbox style="mso-next-textbox:#_x0000_s1031" inset="28.8pt,14.4pt,14.4pt,14.4pt">
                <w:txbxContent>
                  <w:p w:rsidR="00F26E3E" w:rsidRPr="00D658D3" w:rsidRDefault="00F26E3E">
                    <w:pPr>
                      <w:pStyle w:val="NoSpacing"/>
                      <w:spacing w:line="360" w:lineRule="auto"/>
                      <w:rPr>
                        <w:color w:val="FFFFFF"/>
                      </w:rPr>
                    </w:pPr>
                    <w:r w:rsidRPr="00D658D3">
                      <w:rPr>
                        <w:b/>
                        <w:color w:val="FFFFFF"/>
                        <w:sz w:val="24"/>
                      </w:rPr>
                      <w:t xml:space="preserve">: Автор                                         Никулина О.Н., старший воспитатель </w:t>
                    </w:r>
                  </w:p>
                  <w:p w:rsidR="00F26E3E" w:rsidRPr="00D658D3" w:rsidRDefault="00F26E3E" w:rsidP="00E4301C">
                    <w:pPr>
                      <w:pStyle w:val="NoSpacing"/>
                      <w:rPr>
                        <w:b/>
                        <w:color w:val="FFFFFF"/>
                        <w:sz w:val="28"/>
                      </w:rPr>
                    </w:pPr>
                    <w:r w:rsidRPr="00D658D3">
                      <w:rPr>
                        <w:b/>
                        <w:color w:val="FFFFFF"/>
                        <w:sz w:val="28"/>
                      </w:rPr>
                      <w:t>Муниципальное бюджетное дошкольное образовательное учреждение «центр развития ребенка – детский сад «Золотой ключик» г. Строитель Яковлевского городского округа»</w:t>
                    </w:r>
                  </w:p>
                  <w:p w:rsidR="00F26E3E" w:rsidRPr="00D658D3" w:rsidRDefault="00F26E3E" w:rsidP="00E4301C">
                    <w:pPr>
                      <w:pStyle w:val="NoSpacing"/>
                      <w:rPr>
                        <w:b/>
                        <w:color w:val="FFFFFF"/>
                        <w:sz w:val="28"/>
                      </w:rPr>
                    </w:pPr>
                    <w:r w:rsidRPr="00D658D3">
                      <w:rPr>
                        <w:b/>
                        <w:color w:val="FFFFFF"/>
                        <w:sz w:val="28"/>
                      </w:rPr>
                      <w:t>2020 год</w:t>
                    </w:r>
                  </w:p>
                </w:txbxContent>
              </v:textbox>
            </v:rect>
            <w10:wrap anchorx="page" anchory="page"/>
          </v:group>
        </w:pict>
      </w:r>
    </w:p>
    <w:p w:rsidR="00F26E3E" w:rsidRDefault="00F26E3E" w:rsidP="004013E0">
      <w:pPr>
        <w:ind w:left="-993"/>
        <w:rPr>
          <w:noProof/>
          <w:color w:val="C4BC96"/>
          <w:sz w:val="32"/>
          <w:szCs w:val="32"/>
        </w:rPr>
      </w:pPr>
      <w:r>
        <w:rPr>
          <w:noProof/>
          <w:lang w:eastAsia="ru-RU"/>
        </w:rPr>
        <w:pict>
          <v:rect id="_x0000_s1032" style="position:absolute;left:0;text-align:left;margin-left:.5pt;margin-top:299.25pt;width:559.75pt;height:67.95pt;z-index:251655680;mso-position-horizontal-relative:page;mso-position-vertical-relative:page;v-text-anchor:middle" o:allowincell="f" fillcolor="#4f81bd" strokecolor="white" strokeweight="1pt">
            <v:fill color2="#365f91"/>
            <v:shadow color="#d8d8d8" offset="3pt,3pt" offset2="2pt,2pt"/>
            <v:textbox style="mso-next-textbox:#_x0000_s1032" inset="14.4pt,,14.4pt">
              <w:txbxContent>
                <w:p w:rsidR="00F26E3E" w:rsidRPr="00D658D3" w:rsidRDefault="00F26E3E">
                  <w:pPr>
                    <w:pStyle w:val="NoSpacing"/>
                    <w:jc w:val="right"/>
                    <w:rPr>
                      <w:rFonts w:ascii="Cambria" w:hAnsi="Cambria"/>
                      <w:b/>
                      <w:color w:val="FFFFFF"/>
                      <w:sz w:val="72"/>
                      <w:szCs w:val="72"/>
                    </w:rPr>
                  </w:pPr>
                  <w:r w:rsidRPr="00D658D3">
                    <w:rPr>
                      <w:rFonts w:ascii="Cambria" w:hAnsi="Cambria"/>
                      <w:b/>
                      <w:color w:val="FFFFFF"/>
                      <w:sz w:val="72"/>
                      <w:szCs w:val="72"/>
                    </w:rPr>
                    <w:t>Акция «Выбор есть всегда!»</w:t>
                  </w:r>
                </w:p>
              </w:txbxContent>
            </v:textbox>
            <w10:wrap anchorx="page" anchory="page"/>
          </v:rect>
        </w:pict>
      </w:r>
    </w:p>
    <w:p w:rsidR="00F26E3E" w:rsidRDefault="00F26E3E">
      <w:pPr>
        <w:rPr>
          <w:noProof/>
          <w:color w:val="C4BC96"/>
          <w:sz w:val="32"/>
          <w:szCs w:val="32"/>
        </w:rPr>
      </w:pPr>
    </w:p>
    <w:p w:rsidR="00F26E3E" w:rsidRDefault="00F26E3E">
      <w:pPr>
        <w:rPr>
          <w:noProof/>
          <w:color w:val="C4BC96"/>
          <w:sz w:val="32"/>
          <w:szCs w:val="32"/>
        </w:rPr>
      </w:pPr>
    </w:p>
    <w:p w:rsidR="00F26E3E" w:rsidRDefault="00F26E3E">
      <w:pPr>
        <w:rPr>
          <w:noProof/>
          <w:color w:val="C4BC96"/>
          <w:sz w:val="32"/>
          <w:szCs w:val="32"/>
        </w:rPr>
      </w:pPr>
      <w:r>
        <w:rPr>
          <w:noProof/>
          <w:lang w:eastAsia="ru-RU"/>
        </w:rPr>
        <w:pict>
          <v:shape id="Рисунок 3" o:spid="_x0000_s1033" type="#_x0000_t75" style="position:absolute;margin-left:-84.3pt;margin-top:5.75pt;width:389.25pt;height:389.25pt;z-index:-251659776;visibility:visible">
            <v:imagedata r:id="rId9" o:title=""/>
          </v:shape>
        </w:pict>
      </w:r>
    </w:p>
    <w:p w:rsidR="00F26E3E" w:rsidRDefault="00F26E3E">
      <w:pPr>
        <w:rPr>
          <w:noProof/>
          <w:color w:val="C4BC96"/>
          <w:sz w:val="32"/>
          <w:szCs w:val="32"/>
        </w:rPr>
      </w:pPr>
    </w:p>
    <w:p w:rsidR="00F26E3E" w:rsidRDefault="00F26E3E">
      <w:pPr>
        <w:rPr>
          <w:noProof/>
          <w:color w:val="C4BC96"/>
          <w:sz w:val="32"/>
          <w:szCs w:val="32"/>
        </w:rPr>
      </w:pPr>
    </w:p>
    <w:p w:rsidR="00F26E3E" w:rsidRDefault="00F26E3E">
      <w:pPr>
        <w:rPr>
          <w:noProof/>
          <w:color w:val="C4BC96"/>
          <w:sz w:val="32"/>
          <w:szCs w:val="32"/>
        </w:rPr>
      </w:pPr>
    </w:p>
    <w:p w:rsidR="00F26E3E" w:rsidRDefault="00F26E3E">
      <w:pPr>
        <w:rPr>
          <w:noProof/>
          <w:color w:val="C4BC96"/>
          <w:sz w:val="32"/>
          <w:szCs w:val="32"/>
        </w:rPr>
      </w:pPr>
    </w:p>
    <w:p w:rsidR="00F26E3E" w:rsidRDefault="00F26E3E">
      <w:pPr>
        <w:rPr>
          <w:noProof/>
          <w:color w:val="C4BC96"/>
          <w:sz w:val="32"/>
          <w:szCs w:val="32"/>
        </w:rPr>
      </w:pPr>
    </w:p>
    <w:p w:rsidR="00F26E3E" w:rsidRDefault="00F26E3E">
      <w:pPr>
        <w:rPr>
          <w:noProof/>
          <w:color w:val="C4BC96"/>
          <w:sz w:val="32"/>
          <w:szCs w:val="32"/>
        </w:rPr>
      </w:pPr>
    </w:p>
    <w:p w:rsidR="00F26E3E" w:rsidRDefault="00F26E3E">
      <w:pPr>
        <w:rPr>
          <w:noProof/>
          <w:color w:val="C4BC96"/>
          <w:sz w:val="32"/>
          <w:szCs w:val="32"/>
        </w:rPr>
      </w:pPr>
    </w:p>
    <w:p w:rsidR="00F26E3E" w:rsidRDefault="00F26E3E">
      <w:pPr>
        <w:rPr>
          <w:noProof/>
          <w:color w:val="C4BC96"/>
          <w:sz w:val="32"/>
          <w:szCs w:val="32"/>
        </w:rPr>
      </w:pPr>
    </w:p>
    <w:p w:rsidR="00F26E3E" w:rsidRDefault="00F26E3E">
      <w:pPr>
        <w:rPr>
          <w:noProof/>
          <w:color w:val="C4BC96"/>
          <w:sz w:val="32"/>
          <w:szCs w:val="32"/>
        </w:rPr>
      </w:pPr>
    </w:p>
    <w:p w:rsidR="00F26E3E" w:rsidRDefault="00F26E3E">
      <w:pPr>
        <w:rPr>
          <w:noProof/>
          <w:color w:val="C4BC96"/>
          <w:sz w:val="32"/>
          <w:szCs w:val="32"/>
        </w:rPr>
      </w:pPr>
    </w:p>
    <w:p w:rsidR="00F26E3E" w:rsidRDefault="00F26E3E" w:rsidP="004013E0">
      <w:pPr>
        <w:ind w:left="-993"/>
        <w:rPr>
          <w:noProof/>
          <w:color w:val="C4BC96"/>
          <w:sz w:val="32"/>
          <w:szCs w:val="32"/>
        </w:rPr>
      </w:pPr>
      <w:r>
        <w:rPr>
          <w:noProof/>
          <w:color w:val="C4BC96"/>
          <w:sz w:val="32"/>
          <w:szCs w:val="32"/>
        </w:rPr>
        <w:br w:type="page"/>
      </w:r>
    </w:p>
    <w:p w:rsidR="00F26E3E" w:rsidRDefault="00F26E3E" w:rsidP="001467E5">
      <w:pPr>
        <w:pStyle w:val="NormalWeb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pict>
          <v:rect id="_x0000_s1034" style="position:absolute;margin-left:98pt;margin-top:61.5pt;width:493pt;height:18pt;z-index:251657728;mso-position-horizontal-relative:page;mso-position-vertical-relative:page;v-text-anchor:middle" o:allowincell="f" fillcolor="#4f81bd" strokecolor="white" strokeweight="1pt">
            <v:fill color2="#365f91"/>
            <v:shadow color="#d8d8d8" offset="3pt,3pt" offset2="2pt,2pt"/>
            <v:textbox style="mso-next-textbox:#_x0000_s1034" inset="14.4pt,,14.4pt">
              <w:txbxContent>
                <w:p w:rsidR="00F26E3E" w:rsidRPr="00D658D3" w:rsidRDefault="00F26E3E" w:rsidP="0044181F">
                  <w:pPr>
                    <w:pStyle w:val="NoSpacing"/>
                    <w:jc w:val="right"/>
                    <w:rPr>
                      <w:rFonts w:ascii="Cambria" w:hAnsi="Cambria"/>
                      <w:b/>
                      <w:color w:val="FFFFFF"/>
                      <w:sz w:val="20"/>
                      <w:szCs w:val="72"/>
                    </w:rPr>
                  </w:pPr>
                  <w:r w:rsidRPr="00D658D3">
                    <w:rPr>
                      <w:rFonts w:ascii="Cambria" w:hAnsi="Cambria"/>
                      <w:b/>
                      <w:color w:val="FFFFFF"/>
                      <w:sz w:val="20"/>
                      <w:szCs w:val="72"/>
                    </w:rPr>
                    <w:t>Акция «Выбор есть всегда!»</w:t>
                  </w:r>
                </w:p>
              </w:txbxContent>
            </v:textbox>
            <w10:wrap anchorx="page" anchory="page"/>
          </v:rect>
        </w:pict>
      </w: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center"/>
        <w:rPr>
          <w:b/>
          <w:color w:val="FF0000"/>
          <w:sz w:val="36"/>
          <w:szCs w:val="28"/>
        </w:rPr>
      </w:pPr>
    </w:p>
    <w:p w:rsidR="00F26E3E" w:rsidRPr="004D7E9A" w:rsidRDefault="00F26E3E" w:rsidP="009714D8">
      <w:pPr>
        <w:pStyle w:val="NormalWeb"/>
        <w:spacing w:before="0" w:beforeAutospacing="0" w:after="0" w:afterAutospacing="0"/>
        <w:ind w:firstLine="851"/>
        <w:jc w:val="center"/>
        <w:rPr>
          <w:b/>
          <w:color w:val="FF0000"/>
          <w:sz w:val="36"/>
          <w:szCs w:val="28"/>
        </w:rPr>
      </w:pPr>
      <w:r w:rsidRPr="004D7E9A">
        <w:rPr>
          <w:b/>
          <w:color w:val="FF0000"/>
          <w:sz w:val="36"/>
          <w:szCs w:val="28"/>
        </w:rPr>
        <w:t xml:space="preserve">Акция </w:t>
      </w:r>
    </w:p>
    <w:p w:rsidR="00F26E3E" w:rsidRPr="004D7E9A" w:rsidRDefault="00F26E3E" w:rsidP="009714D8">
      <w:pPr>
        <w:pStyle w:val="NormalWeb"/>
        <w:spacing w:before="0" w:beforeAutospacing="0" w:after="0" w:afterAutospacing="0"/>
        <w:ind w:firstLine="851"/>
        <w:jc w:val="center"/>
        <w:rPr>
          <w:b/>
          <w:color w:val="FF0000"/>
          <w:sz w:val="36"/>
          <w:szCs w:val="28"/>
        </w:rPr>
      </w:pPr>
      <w:r w:rsidRPr="004D7E9A">
        <w:rPr>
          <w:b/>
          <w:color w:val="FF0000"/>
          <w:sz w:val="36"/>
          <w:szCs w:val="28"/>
        </w:rPr>
        <w:t>«Выбор есть всегда!»</w:t>
      </w: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Pr="009714D8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D7E9A">
        <w:rPr>
          <w:b/>
          <w:color w:val="FF0000"/>
          <w:sz w:val="28"/>
          <w:szCs w:val="28"/>
        </w:rPr>
        <w:t>Автор:</w:t>
      </w:r>
      <w:r w:rsidRPr="009714D8">
        <w:rPr>
          <w:sz w:val="28"/>
          <w:szCs w:val="28"/>
        </w:rPr>
        <w:t xml:space="preserve"> Никулина Оксана Николаевна, старший воспитатель</w:t>
      </w:r>
    </w:p>
    <w:p w:rsidR="00F26E3E" w:rsidRPr="009714D8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D7E9A">
        <w:rPr>
          <w:b/>
          <w:color w:val="FF0000"/>
          <w:sz w:val="28"/>
          <w:szCs w:val="28"/>
        </w:rPr>
        <w:t>Участники:</w:t>
      </w:r>
      <w:r w:rsidRPr="009714D8">
        <w:rPr>
          <w:sz w:val="28"/>
          <w:szCs w:val="28"/>
        </w:rPr>
        <w:t xml:space="preserve"> педагоги детского сада, дети, родители</w:t>
      </w:r>
    </w:p>
    <w:p w:rsidR="00F26E3E" w:rsidRPr="000C3174" w:rsidRDefault="00F26E3E" w:rsidP="000C3174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0C3174">
        <w:rPr>
          <w:b/>
          <w:color w:val="FF0000"/>
          <w:sz w:val="28"/>
          <w:szCs w:val="28"/>
        </w:rPr>
        <w:t>Общее количество автомобилей</w:t>
      </w:r>
      <w:r w:rsidRPr="000C3174">
        <w:rPr>
          <w:b/>
          <w:sz w:val="28"/>
          <w:szCs w:val="28"/>
        </w:rPr>
        <w:t xml:space="preserve"> – 28</w:t>
      </w:r>
    </w:p>
    <w:p w:rsidR="00F26E3E" w:rsidRPr="000C3174" w:rsidRDefault="00F26E3E" w:rsidP="000C3174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0C3174">
        <w:rPr>
          <w:b/>
          <w:color w:val="FF0000"/>
          <w:sz w:val="28"/>
          <w:szCs w:val="28"/>
        </w:rPr>
        <w:t>Общее количество участников акции</w:t>
      </w:r>
      <w:r w:rsidRPr="000C3174">
        <w:rPr>
          <w:b/>
          <w:sz w:val="28"/>
          <w:szCs w:val="28"/>
        </w:rPr>
        <w:t xml:space="preserve"> – 49 человек, из которых:</w:t>
      </w:r>
    </w:p>
    <w:p w:rsidR="00F26E3E" w:rsidRPr="000C3174" w:rsidRDefault="00F26E3E" w:rsidP="000C3174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0C3174">
        <w:rPr>
          <w:b/>
          <w:sz w:val="28"/>
          <w:szCs w:val="28"/>
        </w:rPr>
        <w:t>- 3 сотрудники ДПС;</w:t>
      </w:r>
    </w:p>
    <w:p w:rsidR="00F26E3E" w:rsidRPr="000C3174" w:rsidRDefault="00F26E3E" w:rsidP="000C3174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0C3174">
        <w:rPr>
          <w:b/>
          <w:sz w:val="28"/>
          <w:szCs w:val="28"/>
        </w:rPr>
        <w:t>- 10 педагогов;</w:t>
      </w:r>
    </w:p>
    <w:p w:rsidR="00F26E3E" w:rsidRPr="000C3174" w:rsidRDefault="00F26E3E" w:rsidP="000C3174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0C3174">
        <w:rPr>
          <w:b/>
          <w:sz w:val="28"/>
          <w:szCs w:val="28"/>
        </w:rPr>
        <w:t>- 6 детей;</w:t>
      </w:r>
    </w:p>
    <w:p w:rsidR="00F26E3E" w:rsidRPr="000C3174" w:rsidRDefault="00F26E3E" w:rsidP="000C3174">
      <w:pPr>
        <w:pStyle w:val="NormalWeb"/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0C3174">
        <w:rPr>
          <w:b/>
          <w:sz w:val="28"/>
          <w:szCs w:val="28"/>
        </w:rPr>
        <w:t xml:space="preserve">- 22 родителя </w:t>
      </w:r>
    </w:p>
    <w:p w:rsidR="00F26E3E" w:rsidRPr="000C3174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Дата проведения: </w:t>
      </w:r>
      <w:r w:rsidRPr="000C3174">
        <w:rPr>
          <w:sz w:val="28"/>
          <w:szCs w:val="28"/>
        </w:rPr>
        <w:t>16.01.2020 г.</w:t>
      </w:r>
      <w:r w:rsidRPr="000C3174">
        <w:rPr>
          <w:b/>
          <w:sz w:val="28"/>
          <w:szCs w:val="28"/>
        </w:rPr>
        <w:t xml:space="preserve"> </w:t>
      </w: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D7E9A">
        <w:rPr>
          <w:b/>
          <w:color w:val="FF0000"/>
          <w:sz w:val="28"/>
          <w:szCs w:val="28"/>
        </w:rPr>
        <w:t>Место проведения:</w:t>
      </w:r>
      <w:r>
        <w:rPr>
          <w:sz w:val="28"/>
          <w:szCs w:val="28"/>
        </w:rPr>
        <w:t xml:space="preserve"> г. Строитель, улица Ленина перед центральной площадью города.</w:t>
      </w:r>
    </w:p>
    <w:p w:rsidR="00F26E3E" w:rsidRDefault="00F26E3E" w:rsidP="001467E5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D7E9A">
        <w:rPr>
          <w:b/>
          <w:color w:val="FF0000"/>
          <w:sz w:val="28"/>
          <w:szCs w:val="28"/>
        </w:rPr>
        <w:t>Время проведения:</w:t>
      </w:r>
      <w:r>
        <w:rPr>
          <w:sz w:val="28"/>
          <w:szCs w:val="28"/>
        </w:rPr>
        <w:t xml:space="preserve"> 10.00</w:t>
      </w:r>
    </w:p>
    <w:p w:rsidR="00F26E3E" w:rsidRDefault="00F26E3E" w:rsidP="004D7E9A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D7E9A">
        <w:rPr>
          <w:b/>
          <w:color w:val="FF0000"/>
          <w:sz w:val="28"/>
          <w:szCs w:val="28"/>
        </w:rPr>
        <w:t>Цель:</w:t>
      </w:r>
      <w:r w:rsidRPr="001467E5">
        <w:rPr>
          <w:b/>
          <w:sz w:val="28"/>
          <w:szCs w:val="28"/>
        </w:rPr>
        <w:t> </w:t>
      </w:r>
      <w:r w:rsidRPr="009714D8">
        <w:rPr>
          <w:sz w:val="28"/>
          <w:szCs w:val="28"/>
        </w:rPr>
        <w:t xml:space="preserve">Привлечение внимания общественности к проблеме детского дорожно-транспортного травматизма, </w:t>
      </w:r>
      <w:r>
        <w:rPr>
          <w:sz w:val="28"/>
          <w:szCs w:val="28"/>
        </w:rPr>
        <w:t xml:space="preserve">популяризация </w:t>
      </w:r>
      <w:r w:rsidRPr="009714D8">
        <w:rPr>
          <w:sz w:val="28"/>
          <w:szCs w:val="28"/>
        </w:rPr>
        <w:t>детских удерживающих устройств при перев</w:t>
      </w:r>
      <w:r>
        <w:rPr>
          <w:sz w:val="28"/>
          <w:szCs w:val="28"/>
        </w:rPr>
        <w:t>озке детей в салоне автомобиля.</w:t>
      </w: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color w:val="FF0000"/>
          <w:sz w:val="28"/>
          <w:szCs w:val="28"/>
        </w:rPr>
      </w:pPr>
      <w:r w:rsidRPr="004D7E9A">
        <w:rPr>
          <w:b/>
          <w:color w:val="FF0000"/>
          <w:sz w:val="28"/>
          <w:szCs w:val="28"/>
        </w:rPr>
        <w:t>Задачи</w:t>
      </w:r>
      <w:r>
        <w:rPr>
          <w:b/>
          <w:color w:val="FF0000"/>
          <w:sz w:val="28"/>
          <w:szCs w:val="28"/>
        </w:rPr>
        <w:t xml:space="preserve"> для детей</w:t>
      </w:r>
      <w:r w:rsidRPr="004D7E9A">
        <w:rPr>
          <w:b/>
          <w:color w:val="FF0000"/>
          <w:sz w:val="28"/>
          <w:szCs w:val="28"/>
        </w:rPr>
        <w:t>:</w:t>
      </w: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4D7E9A">
        <w:rPr>
          <w:sz w:val="28"/>
          <w:szCs w:val="28"/>
        </w:rPr>
        <w:t>познакомить детей с функциональным значением автокресла</w:t>
      </w:r>
      <w:r>
        <w:rPr>
          <w:sz w:val="28"/>
          <w:szCs w:val="28"/>
        </w:rPr>
        <w:t>;</w:t>
      </w: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рассмотреть механизм использования автокресла;</w:t>
      </w:r>
    </w:p>
    <w:p w:rsidR="00F26E3E" w:rsidRDefault="00F26E3E" w:rsidP="004D7E9A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организовать интервью детей с родителями о важности использования автокресел;</w:t>
      </w:r>
    </w:p>
    <w:p w:rsidR="00F26E3E" w:rsidRDefault="00F26E3E" w:rsidP="001C07CD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в</w:t>
      </w:r>
      <w:r w:rsidRPr="009714D8">
        <w:rPr>
          <w:sz w:val="28"/>
          <w:szCs w:val="28"/>
        </w:rPr>
        <w:t>оспитывать желание соблюдать правила безопасности дорожног</w:t>
      </w:r>
      <w:r>
        <w:rPr>
          <w:sz w:val="28"/>
          <w:szCs w:val="28"/>
        </w:rPr>
        <w:t xml:space="preserve">о движения; </w:t>
      </w:r>
    </w:p>
    <w:p w:rsidR="00F26E3E" w:rsidRDefault="00F26E3E" w:rsidP="001C07CD">
      <w:pPr>
        <w:pStyle w:val="NormalWeb"/>
        <w:spacing w:before="0" w:beforeAutospacing="0" w:after="0" w:afterAutospacing="0"/>
        <w:ind w:firstLine="851"/>
        <w:jc w:val="both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Задачи для родителей:</w:t>
      </w:r>
    </w:p>
    <w:p w:rsidR="00F26E3E" w:rsidRDefault="00F26E3E" w:rsidP="001C07CD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ф</w:t>
      </w:r>
      <w:r w:rsidRPr="009714D8">
        <w:rPr>
          <w:sz w:val="28"/>
          <w:szCs w:val="28"/>
        </w:rPr>
        <w:t xml:space="preserve">ормировать у </w:t>
      </w:r>
      <w:r>
        <w:rPr>
          <w:sz w:val="28"/>
          <w:szCs w:val="28"/>
        </w:rPr>
        <w:t>родителей</w:t>
      </w:r>
      <w:r w:rsidRPr="009714D8">
        <w:rPr>
          <w:sz w:val="28"/>
          <w:szCs w:val="28"/>
        </w:rPr>
        <w:t xml:space="preserve"> понимание, что </w:t>
      </w:r>
      <w:r>
        <w:rPr>
          <w:sz w:val="28"/>
          <w:szCs w:val="28"/>
        </w:rPr>
        <w:t xml:space="preserve">здоровье </w:t>
      </w:r>
      <w:r w:rsidRPr="009714D8">
        <w:rPr>
          <w:sz w:val="28"/>
          <w:szCs w:val="28"/>
        </w:rPr>
        <w:t xml:space="preserve">и жизнь </w:t>
      </w:r>
      <w:r>
        <w:rPr>
          <w:sz w:val="28"/>
          <w:szCs w:val="28"/>
        </w:rPr>
        <w:t xml:space="preserve">их детей </w:t>
      </w:r>
      <w:r w:rsidRPr="009714D8">
        <w:rPr>
          <w:sz w:val="28"/>
          <w:szCs w:val="28"/>
        </w:rPr>
        <w:t xml:space="preserve">во время поездки напрямую зависит от того, находятся </w:t>
      </w:r>
      <w:r>
        <w:rPr>
          <w:sz w:val="28"/>
          <w:szCs w:val="28"/>
        </w:rPr>
        <w:t>дети</w:t>
      </w:r>
      <w:r w:rsidRPr="009714D8">
        <w:rPr>
          <w:sz w:val="28"/>
          <w:szCs w:val="28"/>
        </w:rPr>
        <w:t xml:space="preserve"> в автокресле или нет</w:t>
      </w:r>
      <w:r>
        <w:rPr>
          <w:sz w:val="28"/>
          <w:szCs w:val="28"/>
        </w:rPr>
        <w:t>;</w:t>
      </w:r>
    </w:p>
    <w:p w:rsidR="00F26E3E" w:rsidRDefault="00F26E3E" w:rsidP="001C07CD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повысить интерес родителей к проблеме детского дорожно – транспортного травматизма через привлечение к мероприятиям популяризации детских удерживающих  устройств.</w:t>
      </w: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t>Задачи для педагогов:</w:t>
      </w:r>
    </w:p>
    <w:p w:rsidR="00F26E3E" w:rsidRDefault="00F26E3E" w:rsidP="0044181F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9714D8">
        <w:rPr>
          <w:sz w:val="28"/>
          <w:szCs w:val="28"/>
        </w:rPr>
        <w:t xml:space="preserve">- </w:t>
      </w:r>
      <w:r>
        <w:rPr>
          <w:sz w:val="28"/>
          <w:szCs w:val="28"/>
        </w:rPr>
        <w:t>разработать для родителей Памятки с информацией о важности использования детских удерживающих устройств;</w:t>
      </w:r>
    </w:p>
    <w:p w:rsidR="00F26E3E" w:rsidRDefault="00F26E3E" w:rsidP="0044181F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совместно с детьми  оформить плакаты с информацией о важности использования детских удерживающих устройств;</w:t>
      </w:r>
    </w:p>
    <w:p w:rsidR="00F26E3E" w:rsidRDefault="00F26E3E" w:rsidP="0044181F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- поддерживать интерес родителей и детей к теме безопасности на дороге.</w:t>
      </w:r>
    </w:p>
    <w:p w:rsidR="00F26E3E" w:rsidRDefault="00F26E3E" w:rsidP="008C797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8C797A">
      <w:pPr>
        <w:spacing w:after="0" w:line="240" w:lineRule="auto"/>
        <w:ind w:firstLine="851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F26E3E" w:rsidRDefault="00F26E3E" w:rsidP="008C797A">
      <w:pPr>
        <w:spacing w:after="0" w:line="240" w:lineRule="auto"/>
        <w:ind w:firstLine="851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F26E3E" w:rsidRPr="00A01C2E" w:rsidRDefault="00F26E3E" w:rsidP="008C797A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Предварительная работа</w:t>
      </w:r>
    </w:p>
    <w:p w:rsidR="00F26E3E" w:rsidRDefault="00F26E3E" w:rsidP="00A01C2E">
      <w:pPr>
        <w:pStyle w:val="ListParagraph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течение года проходит рейд «Родительский патруль» одной из главных целей которого является пропаганда использования автокресел родителями. </w:t>
      </w:r>
    </w:p>
    <w:p w:rsidR="00F26E3E" w:rsidRPr="008474B9" w:rsidRDefault="00F26E3E" w:rsidP="00A01C2E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b/>
          <w:i/>
          <w:sz w:val="28"/>
          <w:szCs w:val="28"/>
        </w:rPr>
      </w:pPr>
      <w:r w:rsidRPr="003512A5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>ходе рейда</w:t>
      </w:r>
      <w:r w:rsidRPr="003512A5">
        <w:rPr>
          <w:rFonts w:ascii="Times New Roman" w:hAnsi="Times New Roman"/>
          <w:sz w:val="28"/>
          <w:szCs w:val="28"/>
        </w:rPr>
        <w:t>, родители проводили беседу с водителями, у которых отсутствовали у</w:t>
      </w:r>
      <w:r>
        <w:rPr>
          <w:rFonts w:ascii="Times New Roman" w:hAnsi="Times New Roman"/>
          <w:sz w:val="28"/>
          <w:szCs w:val="28"/>
        </w:rPr>
        <w:t xml:space="preserve">держивающие устройства. </w:t>
      </w:r>
      <w:r w:rsidRPr="008474B9">
        <w:rPr>
          <w:rFonts w:ascii="Times New Roman" w:hAnsi="Times New Roman"/>
          <w:b/>
          <w:i/>
          <w:sz w:val="28"/>
          <w:szCs w:val="28"/>
        </w:rPr>
        <w:t>Приложение 6.</w:t>
      </w:r>
    </w:p>
    <w:p w:rsidR="00F26E3E" w:rsidRDefault="00F26E3E" w:rsidP="00A01C2E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26E3E" w:rsidRPr="00942DFF" w:rsidRDefault="00F26E3E" w:rsidP="00A01C2E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Каждый родитель, не имеющий автокресла, получил «О</w:t>
      </w:r>
      <w:r w:rsidRPr="003512A5">
        <w:rPr>
          <w:rFonts w:ascii="Times New Roman" w:hAnsi="Times New Roman"/>
          <w:sz w:val="28"/>
          <w:szCs w:val="28"/>
        </w:rPr>
        <w:t>бращение ребенка</w:t>
      </w:r>
      <w:r>
        <w:rPr>
          <w:rFonts w:ascii="Times New Roman" w:hAnsi="Times New Roman"/>
          <w:sz w:val="28"/>
          <w:szCs w:val="28"/>
        </w:rPr>
        <w:t>»</w:t>
      </w:r>
      <w:r w:rsidRPr="003512A5">
        <w:rPr>
          <w:rFonts w:ascii="Times New Roman" w:hAnsi="Times New Roman"/>
          <w:sz w:val="28"/>
          <w:szCs w:val="28"/>
        </w:rPr>
        <w:t xml:space="preserve"> в конверте</w:t>
      </w:r>
      <w:r>
        <w:rPr>
          <w:rFonts w:ascii="Times New Roman" w:hAnsi="Times New Roman"/>
          <w:sz w:val="28"/>
          <w:szCs w:val="28"/>
        </w:rPr>
        <w:t xml:space="preserve"> + памятку</w:t>
      </w:r>
      <w:r w:rsidRPr="003512A5">
        <w:rPr>
          <w:rFonts w:ascii="Times New Roman" w:hAnsi="Times New Roman"/>
          <w:sz w:val="28"/>
          <w:szCs w:val="28"/>
        </w:rPr>
        <w:t xml:space="preserve">. </w:t>
      </w:r>
      <w:r w:rsidRPr="003512A5">
        <w:rPr>
          <w:rFonts w:ascii="Times New Roman" w:hAnsi="Times New Roman"/>
          <w:b/>
          <w:i/>
          <w:sz w:val="28"/>
          <w:szCs w:val="28"/>
        </w:rPr>
        <w:t>Приложение № 3</w:t>
      </w:r>
      <w:r>
        <w:rPr>
          <w:rFonts w:ascii="Times New Roman" w:hAnsi="Times New Roman"/>
          <w:sz w:val="28"/>
          <w:szCs w:val="28"/>
        </w:rPr>
        <w:t xml:space="preserve">, </w:t>
      </w:r>
      <w:r w:rsidRPr="00942DFF">
        <w:rPr>
          <w:rFonts w:ascii="Times New Roman" w:hAnsi="Times New Roman"/>
          <w:b/>
          <w:i/>
          <w:sz w:val="28"/>
          <w:szCs w:val="28"/>
        </w:rPr>
        <w:t xml:space="preserve">приложение № 5 </w:t>
      </w:r>
      <w:r>
        <w:rPr>
          <w:rFonts w:ascii="Times New Roman" w:hAnsi="Times New Roman"/>
          <w:b/>
          <w:i/>
          <w:sz w:val="28"/>
          <w:szCs w:val="28"/>
        </w:rPr>
        <w:t>(памятка № 1.)</w:t>
      </w:r>
    </w:p>
    <w:p w:rsidR="00F26E3E" w:rsidRDefault="00F26E3E" w:rsidP="00A01C2E">
      <w:pPr>
        <w:pStyle w:val="ListParagraph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под руководством воспитателей предложили родителям поучаствовать в анкетировании на тему «Использование автокресел при перевозке детей в автомобиле». </w:t>
      </w:r>
      <w:r w:rsidRPr="0016477B">
        <w:rPr>
          <w:rFonts w:ascii="Times New Roman" w:hAnsi="Times New Roman"/>
          <w:b/>
          <w:i/>
          <w:sz w:val="28"/>
          <w:szCs w:val="28"/>
        </w:rPr>
        <w:t>Приложение № 1</w:t>
      </w:r>
      <w:r>
        <w:rPr>
          <w:rFonts w:ascii="Times New Roman" w:hAnsi="Times New Roman"/>
          <w:sz w:val="28"/>
          <w:szCs w:val="28"/>
        </w:rPr>
        <w:t>.</w:t>
      </w:r>
    </w:p>
    <w:p w:rsidR="00F26E3E" w:rsidRDefault="00F26E3E" w:rsidP="00A01C2E">
      <w:pPr>
        <w:pStyle w:val="ListParagraph"/>
        <w:numPr>
          <w:ilvl w:val="0"/>
          <w:numId w:val="1"/>
        </w:numPr>
        <w:spacing w:after="0" w:line="240" w:lineRule="auto"/>
        <w:ind w:left="0" w:firstLine="851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Анкеты были обработаны, результаты приложены. </w:t>
      </w:r>
      <w:r w:rsidRPr="0016477B">
        <w:rPr>
          <w:rFonts w:ascii="Times New Roman" w:hAnsi="Times New Roman"/>
          <w:b/>
          <w:i/>
          <w:sz w:val="28"/>
          <w:szCs w:val="28"/>
        </w:rPr>
        <w:t>Приложение № 2.</w:t>
      </w:r>
    </w:p>
    <w:p w:rsidR="00F26E3E" w:rsidRDefault="00F26E3E" w:rsidP="00036225">
      <w:pPr>
        <w:spacing w:after="0" w:line="240" w:lineRule="auto"/>
        <w:ind w:firstLine="851"/>
        <w:jc w:val="center"/>
        <w:rPr>
          <w:rFonts w:ascii="Times New Roman" w:hAnsi="Times New Roman"/>
          <w:b/>
          <w:sz w:val="28"/>
          <w:szCs w:val="28"/>
        </w:rPr>
      </w:pPr>
    </w:p>
    <w:p w:rsidR="00F26E3E" w:rsidRPr="00913CAD" w:rsidRDefault="00F26E3E" w:rsidP="00036225">
      <w:pPr>
        <w:spacing w:after="0" w:line="240" w:lineRule="auto"/>
        <w:ind w:firstLine="851"/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913CAD">
        <w:rPr>
          <w:rFonts w:ascii="Times New Roman" w:hAnsi="Times New Roman"/>
          <w:b/>
          <w:color w:val="FF0000"/>
          <w:sz w:val="28"/>
          <w:szCs w:val="28"/>
        </w:rPr>
        <w:t>Ход акции</w:t>
      </w:r>
    </w:p>
    <w:p w:rsidR="00F26E3E" w:rsidRPr="008474B9" w:rsidRDefault="00F26E3E" w:rsidP="00E84A31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8474B9">
        <w:rPr>
          <w:rFonts w:ascii="Times New Roman" w:hAnsi="Times New Roman"/>
          <w:i/>
          <w:sz w:val="28"/>
          <w:szCs w:val="28"/>
        </w:rPr>
        <w:t xml:space="preserve">12.01.2020 г. В группах прошел День «Чудо – кресло». Придя в группу, дети обнаружили кресло, которого раньше не было. </w:t>
      </w:r>
    </w:p>
    <w:p w:rsidR="00F26E3E" w:rsidRPr="008474B9" w:rsidRDefault="00F26E3E" w:rsidP="00E84A31">
      <w:pPr>
        <w:spacing w:after="0" w:line="240" w:lineRule="auto"/>
        <w:ind w:firstLine="851"/>
        <w:jc w:val="both"/>
        <w:rPr>
          <w:rFonts w:ascii="Times New Roman" w:hAnsi="Times New Roman"/>
          <w:i/>
          <w:sz w:val="28"/>
          <w:szCs w:val="28"/>
        </w:rPr>
      </w:pPr>
      <w:r w:rsidRPr="008474B9">
        <w:rPr>
          <w:rFonts w:ascii="Times New Roman" w:hAnsi="Times New Roman"/>
          <w:i/>
          <w:sz w:val="28"/>
          <w:szCs w:val="28"/>
        </w:rPr>
        <w:t>Воспитатель предлагает загадку детям:</w:t>
      </w:r>
    </w:p>
    <w:p w:rsidR="00F26E3E" w:rsidRDefault="00F26E3E" w:rsidP="00E84A31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каком кресле мы ремнем наших деток пристегнем?</w:t>
      </w:r>
    </w:p>
    <w:p w:rsidR="00F26E3E" w:rsidRPr="00E84A31" w:rsidRDefault="00F26E3E" w:rsidP="00E84A31">
      <w:pPr>
        <w:spacing w:after="0" w:line="240" w:lineRule="auto"/>
        <w:ind w:firstLine="851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(Автокресло)</w:t>
      </w:r>
    </w:p>
    <w:p w:rsidR="00F26E3E" w:rsidRPr="00E84A31" w:rsidRDefault="00F26E3E" w:rsidP="00E84A31">
      <w:pPr>
        <w:pStyle w:val="ListParagraph"/>
        <w:spacing w:after="0" w:line="240" w:lineRule="auto"/>
        <w:ind w:left="851"/>
        <w:jc w:val="both"/>
        <w:rPr>
          <w:rFonts w:ascii="Times New Roman" w:hAnsi="Times New Roman"/>
          <w:b/>
          <w:sz w:val="28"/>
          <w:szCs w:val="28"/>
        </w:rPr>
      </w:pPr>
      <w:r w:rsidRPr="00E84A31">
        <w:rPr>
          <w:rFonts w:ascii="Times New Roman" w:hAnsi="Times New Roman"/>
          <w:b/>
          <w:sz w:val="28"/>
          <w:szCs w:val="28"/>
        </w:rPr>
        <w:t>Беседа с детьми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84A31">
        <w:rPr>
          <w:rFonts w:ascii="Times New Roman" w:hAnsi="Times New Roman"/>
          <w:sz w:val="28"/>
          <w:szCs w:val="28"/>
        </w:rPr>
        <w:t>(примерные вопросы)</w:t>
      </w:r>
    </w:p>
    <w:p w:rsidR="00F26E3E" w:rsidRDefault="00F26E3E" w:rsidP="00E84A31">
      <w:pPr>
        <w:pStyle w:val="ListParagraph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Вам знакомо такое кресло?</w:t>
      </w:r>
    </w:p>
    <w:p w:rsidR="00F26E3E" w:rsidRDefault="00F26E3E" w:rsidP="00E84A31">
      <w:pPr>
        <w:pStyle w:val="ListParagraph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Где вы его встречали?</w:t>
      </w:r>
    </w:p>
    <w:p w:rsidR="00F26E3E" w:rsidRDefault="00F26E3E" w:rsidP="00E84A31">
      <w:pPr>
        <w:pStyle w:val="ListParagraph"/>
        <w:spacing w:after="0" w:line="240" w:lineRule="auto"/>
        <w:ind w:left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Кто может показать, как правильно им пользоваться.</w:t>
      </w:r>
    </w:p>
    <w:p w:rsidR="00F26E3E" w:rsidRPr="00A01C2E" w:rsidRDefault="00F26E3E" w:rsidP="008474B9">
      <w:pPr>
        <w:pStyle w:val="ListParagraph"/>
        <w:spacing w:after="0" w:line="240" w:lineRule="auto"/>
        <w:ind w:left="851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Нужно ли пользоваться автокреслом? </w:t>
      </w:r>
      <w:r w:rsidRPr="00A01C2E">
        <w:rPr>
          <w:rFonts w:ascii="Times New Roman" w:hAnsi="Times New Roman"/>
          <w:b/>
          <w:i/>
          <w:sz w:val="28"/>
          <w:szCs w:val="28"/>
        </w:rPr>
        <w:t>Приложение № 4</w:t>
      </w:r>
      <w:r>
        <w:rPr>
          <w:rFonts w:ascii="Times New Roman" w:hAnsi="Times New Roman"/>
          <w:sz w:val="28"/>
          <w:szCs w:val="28"/>
        </w:rPr>
        <w:t xml:space="preserve"> </w:t>
      </w:r>
      <w:r w:rsidRPr="008474B9">
        <w:rPr>
          <w:rFonts w:ascii="Times New Roman" w:hAnsi="Times New Roman"/>
          <w:i/>
          <w:sz w:val="28"/>
          <w:szCs w:val="28"/>
        </w:rPr>
        <w:t>(фото)</w:t>
      </w:r>
      <w:r w:rsidRPr="00A01C2E">
        <w:rPr>
          <w:rFonts w:ascii="Times New Roman" w:hAnsi="Times New Roman"/>
          <w:sz w:val="28"/>
          <w:szCs w:val="28"/>
        </w:rPr>
        <w:t xml:space="preserve"> </w:t>
      </w:r>
    </w:p>
    <w:p w:rsidR="00F26E3E" w:rsidRDefault="00F26E3E" w:rsidP="008474B9">
      <w:pPr>
        <w:pStyle w:val="NormalWeb"/>
        <w:spacing w:before="0" w:beforeAutospacing="0" w:after="0" w:afterAutospacing="0"/>
        <w:rPr>
          <w:b/>
          <w:iCs/>
          <w:sz w:val="28"/>
          <w:szCs w:val="28"/>
        </w:rPr>
      </w:pPr>
    </w:p>
    <w:p w:rsidR="00F26E3E" w:rsidRPr="00A01C2E" w:rsidRDefault="00F26E3E" w:rsidP="00A01C2E">
      <w:pPr>
        <w:pStyle w:val="NormalWeb"/>
        <w:spacing w:before="0" w:beforeAutospacing="0" w:after="0" w:afterAutospacing="0"/>
        <w:ind w:left="1070"/>
        <w:rPr>
          <w:b/>
          <w:iCs/>
          <w:sz w:val="28"/>
          <w:szCs w:val="28"/>
        </w:rPr>
      </w:pPr>
      <w:r w:rsidRPr="00A01C2E">
        <w:rPr>
          <w:b/>
          <w:iCs/>
          <w:sz w:val="28"/>
          <w:szCs w:val="28"/>
        </w:rPr>
        <w:t>1 ребенок</w:t>
      </w:r>
    </w:p>
    <w:p w:rsidR="00F26E3E" w:rsidRDefault="00F26E3E" w:rsidP="00A01C2E">
      <w:pPr>
        <w:pStyle w:val="NormalWeb"/>
        <w:spacing w:before="0" w:beforeAutospacing="0" w:after="0" w:afterAutospacing="0"/>
        <w:ind w:left="1070"/>
        <w:rPr>
          <w:iCs/>
          <w:sz w:val="28"/>
          <w:szCs w:val="28"/>
        </w:rPr>
      </w:pPr>
      <w:r w:rsidRPr="00A01C2E">
        <w:rPr>
          <w:iCs/>
          <w:sz w:val="28"/>
          <w:szCs w:val="28"/>
        </w:rPr>
        <w:t>Мамы, папы, все родители,</w:t>
      </w:r>
      <w:r w:rsidRPr="00A01C2E">
        <w:rPr>
          <w:iCs/>
          <w:sz w:val="28"/>
          <w:szCs w:val="28"/>
        </w:rPr>
        <w:br/>
        <w:t>Многие из вас водители.</w:t>
      </w:r>
      <w:r w:rsidRPr="00A01C2E">
        <w:rPr>
          <w:iCs/>
          <w:sz w:val="28"/>
          <w:szCs w:val="28"/>
        </w:rPr>
        <w:br/>
        <w:t>Помните, что нет на свете</w:t>
      </w:r>
      <w:r w:rsidRPr="00A01C2E">
        <w:rPr>
          <w:iCs/>
          <w:sz w:val="28"/>
          <w:szCs w:val="28"/>
        </w:rPr>
        <w:br/>
        <w:t>Ничего важней, чем дети!</w:t>
      </w:r>
      <w:r w:rsidRPr="00A01C2E">
        <w:rPr>
          <w:iCs/>
          <w:sz w:val="28"/>
          <w:szCs w:val="28"/>
        </w:rPr>
        <w:br/>
        <w:t>Прежде чем за руль садиться</w:t>
      </w:r>
      <w:r w:rsidRPr="00A01C2E">
        <w:rPr>
          <w:iCs/>
          <w:sz w:val="28"/>
          <w:szCs w:val="28"/>
        </w:rPr>
        <w:br/>
        <w:t>Нужно вам не полениться,</w:t>
      </w:r>
      <w:r w:rsidRPr="00A01C2E">
        <w:rPr>
          <w:iCs/>
          <w:sz w:val="28"/>
          <w:szCs w:val="28"/>
        </w:rPr>
        <w:br/>
        <w:t>Обеспечить не спеша</w:t>
      </w:r>
      <w:r w:rsidRPr="00A01C2E">
        <w:rPr>
          <w:iCs/>
          <w:sz w:val="28"/>
          <w:szCs w:val="28"/>
        </w:rPr>
        <w:br/>
        <w:t>Безопасность малыша!</w:t>
      </w:r>
      <w:r w:rsidRPr="00A01C2E">
        <w:rPr>
          <w:iCs/>
          <w:sz w:val="28"/>
          <w:szCs w:val="28"/>
        </w:rPr>
        <w:br/>
      </w:r>
    </w:p>
    <w:p w:rsidR="00F26E3E" w:rsidRDefault="00F26E3E" w:rsidP="00A01C2E">
      <w:pPr>
        <w:pStyle w:val="NormalWeb"/>
        <w:spacing w:before="0" w:beforeAutospacing="0" w:after="0" w:afterAutospacing="0"/>
        <w:ind w:left="1070"/>
        <w:rPr>
          <w:b/>
          <w:iCs/>
          <w:sz w:val="28"/>
          <w:szCs w:val="28"/>
        </w:rPr>
      </w:pPr>
      <w:r w:rsidRPr="00A01C2E">
        <w:rPr>
          <w:b/>
          <w:iCs/>
          <w:sz w:val="28"/>
          <w:szCs w:val="28"/>
        </w:rPr>
        <w:t>2 ребенок</w:t>
      </w:r>
      <w:r w:rsidRPr="00A01C2E">
        <w:rPr>
          <w:b/>
          <w:iCs/>
          <w:sz w:val="28"/>
          <w:szCs w:val="28"/>
        </w:rPr>
        <w:br/>
      </w:r>
      <w:r w:rsidRPr="00A01C2E">
        <w:rPr>
          <w:iCs/>
          <w:sz w:val="28"/>
          <w:szCs w:val="28"/>
        </w:rPr>
        <w:t>Вы закон не нарушайте,</w:t>
      </w:r>
      <w:r w:rsidRPr="00A01C2E">
        <w:rPr>
          <w:iCs/>
          <w:sz w:val="28"/>
          <w:szCs w:val="28"/>
        </w:rPr>
        <w:br/>
        <w:t>В кресло деточку сажайте.</w:t>
      </w:r>
      <w:r w:rsidRPr="00A01C2E">
        <w:rPr>
          <w:iCs/>
          <w:sz w:val="28"/>
          <w:szCs w:val="28"/>
        </w:rPr>
        <w:br/>
        <w:t>Это ведь совсем несложно,</w:t>
      </w:r>
      <w:r w:rsidRPr="00A01C2E">
        <w:rPr>
          <w:iCs/>
          <w:sz w:val="28"/>
          <w:szCs w:val="28"/>
        </w:rPr>
        <w:br/>
        <w:t>Пристегнул – и ехать можно.</w:t>
      </w:r>
      <w:r w:rsidRPr="00A01C2E">
        <w:rPr>
          <w:iCs/>
          <w:sz w:val="28"/>
          <w:szCs w:val="28"/>
        </w:rPr>
        <w:br/>
      </w:r>
    </w:p>
    <w:p w:rsidR="00F26E3E" w:rsidRDefault="00F26E3E" w:rsidP="00A01C2E">
      <w:pPr>
        <w:pStyle w:val="NormalWeb"/>
        <w:spacing w:before="0" w:beforeAutospacing="0" w:after="0" w:afterAutospacing="0"/>
        <w:ind w:left="1070"/>
        <w:rPr>
          <w:b/>
          <w:iCs/>
          <w:sz w:val="28"/>
          <w:szCs w:val="28"/>
        </w:rPr>
      </w:pPr>
      <w:r w:rsidRPr="00A01C2E">
        <w:rPr>
          <w:b/>
          <w:iCs/>
          <w:sz w:val="28"/>
          <w:szCs w:val="28"/>
        </w:rPr>
        <w:t xml:space="preserve">3 ребенок </w:t>
      </w:r>
      <w:r w:rsidRPr="00A01C2E">
        <w:rPr>
          <w:b/>
          <w:iCs/>
          <w:sz w:val="28"/>
          <w:szCs w:val="28"/>
        </w:rPr>
        <w:br/>
      </w:r>
      <w:r w:rsidRPr="00A01C2E">
        <w:rPr>
          <w:iCs/>
          <w:sz w:val="28"/>
          <w:szCs w:val="28"/>
        </w:rPr>
        <w:t>Если вдруг манёвр лихой</w:t>
      </w:r>
      <w:r w:rsidRPr="00A01C2E">
        <w:rPr>
          <w:iCs/>
          <w:sz w:val="28"/>
          <w:szCs w:val="28"/>
        </w:rPr>
        <w:br/>
        <w:t>Или столкновение,</w:t>
      </w:r>
      <w:r w:rsidRPr="00A01C2E">
        <w:rPr>
          <w:iCs/>
          <w:sz w:val="28"/>
          <w:szCs w:val="28"/>
        </w:rPr>
        <w:br/>
        <w:t>Защитит от травм ребёнка</w:t>
      </w:r>
      <w:r w:rsidRPr="00A01C2E">
        <w:rPr>
          <w:iCs/>
          <w:sz w:val="28"/>
          <w:szCs w:val="28"/>
        </w:rPr>
        <w:br/>
        <w:t>Детское сидение.</w:t>
      </w:r>
      <w:r w:rsidRPr="00A01C2E">
        <w:rPr>
          <w:iCs/>
          <w:sz w:val="28"/>
          <w:szCs w:val="28"/>
        </w:rPr>
        <w:br/>
      </w:r>
    </w:p>
    <w:p w:rsidR="00F26E3E" w:rsidRDefault="00F26E3E" w:rsidP="00A01C2E">
      <w:pPr>
        <w:pStyle w:val="NormalWeb"/>
        <w:spacing w:before="0" w:beforeAutospacing="0" w:after="0" w:afterAutospacing="0"/>
        <w:ind w:left="1070"/>
        <w:rPr>
          <w:iCs/>
          <w:sz w:val="28"/>
          <w:szCs w:val="28"/>
        </w:rPr>
      </w:pPr>
      <w:r w:rsidRPr="00A01C2E">
        <w:rPr>
          <w:b/>
          <w:iCs/>
          <w:sz w:val="28"/>
          <w:szCs w:val="28"/>
        </w:rPr>
        <w:t xml:space="preserve">4 ребенок </w:t>
      </w:r>
      <w:r w:rsidRPr="00A01C2E">
        <w:rPr>
          <w:b/>
          <w:iCs/>
          <w:sz w:val="28"/>
          <w:szCs w:val="28"/>
        </w:rPr>
        <w:br/>
      </w:r>
      <w:r w:rsidRPr="00A01C2E">
        <w:rPr>
          <w:iCs/>
          <w:sz w:val="28"/>
          <w:szCs w:val="28"/>
        </w:rPr>
        <w:t>Пусть услышит целый мир,</w:t>
      </w:r>
      <w:r w:rsidRPr="00A01C2E">
        <w:rPr>
          <w:iCs/>
          <w:sz w:val="28"/>
          <w:szCs w:val="28"/>
        </w:rPr>
        <w:br/>
        <w:t>Ребёнок – главный пассажир!</w:t>
      </w:r>
      <w:r w:rsidRPr="00A01C2E">
        <w:rPr>
          <w:iCs/>
          <w:sz w:val="28"/>
          <w:szCs w:val="28"/>
        </w:rPr>
        <w:br/>
        <w:t>Жизнь его ценна, ты знаешь,</w:t>
      </w:r>
      <w:r w:rsidRPr="00A01C2E">
        <w:rPr>
          <w:iCs/>
          <w:sz w:val="28"/>
          <w:szCs w:val="28"/>
        </w:rPr>
        <w:br/>
        <w:t>Пристегнёшь – не потеряешь!</w:t>
      </w:r>
    </w:p>
    <w:p w:rsidR="00F26E3E" w:rsidRDefault="00F26E3E" w:rsidP="00A01C2E">
      <w:pPr>
        <w:pStyle w:val="NormalWeb"/>
        <w:spacing w:before="0" w:beforeAutospacing="0" w:after="0" w:afterAutospacing="0"/>
        <w:ind w:left="1070"/>
        <w:rPr>
          <w:sz w:val="28"/>
          <w:szCs w:val="28"/>
        </w:rPr>
      </w:pPr>
    </w:p>
    <w:p w:rsidR="00F26E3E" w:rsidRDefault="00F26E3E" w:rsidP="00B5342D">
      <w:pPr>
        <w:pStyle w:val="NormalWeb"/>
        <w:spacing w:before="0" w:beforeAutospacing="0" w:after="0" w:afterAutospacing="0"/>
        <w:ind w:firstLine="851"/>
        <w:rPr>
          <w:i/>
          <w:sz w:val="28"/>
          <w:szCs w:val="28"/>
        </w:rPr>
      </w:pPr>
      <w:r w:rsidRPr="008474B9">
        <w:rPr>
          <w:i/>
          <w:sz w:val="28"/>
          <w:szCs w:val="28"/>
        </w:rPr>
        <w:t xml:space="preserve">Детям предлагается изготовить лозунги, памятки, плакаты на тему </w:t>
      </w:r>
      <w:r>
        <w:rPr>
          <w:sz w:val="28"/>
          <w:szCs w:val="28"/>
        </w:rPr>
        <w:t>«</w:t>
      </w:r>
      <w:r w:rsidRPr="00DF4CD4">
        <w:rPr>
          <w:b/>
          <w:color w:val="FF0000"/>
          <w:sz w:val="28"/>
          <w:szCs w:val="28"/>
        </w:rPr>
        <w:t>Выбор есть всегда!»</w:t>
      </w:r>
      <w:r>
        <w:rPr>
          <w:b/>
          <w:color w:val="FF0000"/>
          <w:sz w:val="28"/>
          <w:szCs w:val="28"/>
        </w:rPr>
        <w:t xml:space="preserve">. </w:t>
      </w:r>
      <w:r w:rsidRPr="00B5342D">
        <w:rPr>
          <w:i/>
          <w:sz w:val="28"/>
          <w:szCs w:val="28"/>
        </w:rPr>
        <w:t>Материалы для наглядной информации подготовлены воспитателем.</w:t>
      </w:r>
      <w:r>
        <w:rPr>
          <w:b/>
          <w:color w:val="FF0000"/>
          <w:sz w:val="28"/>
          <w:szCs w:val="28"/>
        </w:rPr>
        <w:t xml:space="preserve">   </w:t>
      </w:r>
      <w:r w:rsidRPr="003512A5">
        <w:rPr>
          <w:b/>
          <w:i/>
          <w:sz w:val="28"/>
          <w:szCs w:val="28"/>
        </w:rPr>
        <w:t xml:space="preserve">Приложение № </w:t>
      </w:r>
      <w:r>
        <w:rPr>
          <w:b/>
          <w:i/>
          <w:sz w:val="28"/>
          <w:szCs w:val="28"/>
        </w:rPr>
        <w:t>5.</w:t>
      </w:r>
    </w:p>
    <w:p w:rsidR="00F26E3E" w:rsidRPr="000C3174" w:rsidRDefault="00F26E3E" w:rsidP="00B5342D">
      <w:pPr>
        <w:pStyle w:val="NormalWeb"/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 w:rsidRPr="000C3174">
        <w:rPr>
          <w:i/>
          <w:sz w:val="28"/>
          <w:szCs w:val="28"/>
        </w:rPr>
        <w:t>На улице участников акции встречают представителями</w:t>
      </w:r>
      <w:r w:rsidRPr="000C3174">
        <w:rPr>
          <w:b/>
          <w:i/>
          <w:sz w:val="28"/>
          <w:szCs w:val="28"/>
        </w:rPr>
        <w:t xml:space="preserve"> </w:t>
      </w:r>
      <w:r w:rsidRPr="000C3174">
        <w:rPr>
          <w:i/>
          <w:sz w:val="28"/>
          <w:szCs w:val="28"/>
        </w:rPr>
        <w:t xml:space="preserve">РЭО ГИБДД ОМВД России по Яковлевскому городскому округу под руководством  Жильцова Алексея Сергеевича, старшего госинспектора БДД, капитана полиции, Демченко Алексея Васильевича, инспектора ДПС, Борзых Андрея Александровича, инспектора ДПС. </w:t>
      </w:r>
    </w:p>
    <w:p w:rsidR="00F26E3E" w:rsidRDefault="00F26E3E" w:rsidP="00B5342D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0C3174">
        <w:rPr>
          <w:i/>
          <w:sz w:val="28"/>
          <w:szCs w:val="28"/>
        </w:rPr>
        <w:t>Дети подготовили вопросы для сотрудников ГИБДД.</w:t>
      </w:r>
      <w:r>
        <w:rPr>
          <w:sz w:val="28"/>
          <w:szCs w:val="28"/>
        </w:rPr>
        <w:t xml:space="preserve"> </w:t>
      </w:r>
      <w:r w:rsidRPr="00B5342D">
        <w:rPr>
          <w:b/>
          <w:i/>
          <w:sz w:val="28"/>
          <w:szCs w:val="28"/>
        </w:rPr>
        <w:t>Видеоприложение № 7.</w:t>
      </w:r>
      <w:r>
        <w:rPr>
          <w:sz w:val="28"/>
          <w:szCs w:val="28"/>
        </w:rPr>
        <w:t xml:space="preserve"> (Вопросы к Жильцову А.С.)</w:t>
      </w:r>
    </w:p>
    <w:p w:rsidR="00F26E3E" w:rsidRDefault="00F26E3E" w:rsidP="00B5342D">
      <w:pPr>
        <w:pStyle w:val="NormalWeb"/>
        <w:spacing w:before="0" w:beforeAutospacing="0" w:after="0" w:afterAutospacing="0"/>
        <w:ind w:firstLine="851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Организуется встреча и расстановка картежа акции </w:t>
      </w:r>
      <w:r w:rsidRPr="000C3174">
        <w:rPr>
          <w:color w:val="FF0000"/>
          <w:sz w:val="28"/>
          <w:szCs w:val="28"/>
        </w:rPr>
        <w:t>«</w:t>
      </w:r>
      <w:r w:rsidRPr="00DF4CD4">
        <w:rPr>
          <w:b/>
          <w:color w:val="FF0000"/>
          <w:sz w:val="28"/>
          <w:szCs w:val="28"/>
        </w:rPr>
        <w:t>Выбор есть всегда!»</w:t>
      </w:r>
      <w:r>
        <w:rPr>
          <w:b/>
          <w:color w:val="FF0000"/>
          <w:sz w:val="28"/>
          <w:szCs w:val="28"/>
        </w:rPr>
        <w:t xml:space="preserve">. </w:t>
      </w:r>
      <w:r w:rsidRPr="000C3174">
        <w:rPr>
          <w:i/>
          <w:sz w:val="28"/>
          <w:szCs w:val="28"/>
        </w:rPr>
        <w:t>Задействуются 3 площадки</w:t>
      </w:r>
      <w:r>
        <w:rPr>
          <w:i/>
          <w:sz w:val="28"/>
          <w:szCs w:val="28"/>
        </w:rPr>
        <w:t xml:space="preserve">, </w:t>
      </w:r>
      <w:r w:rsidRPr="000C3174">
        <w:rPr>
          <w:i/>
          <w:sz w:val="28"/>
          <w:szCs w:val="28"/>
        </w:rPr>
        <w:t xml:space="preserve"> прилегающие к территории детского сада «Золотой ключик».</w:t>
      </w:r>
    </w:p>
    <w:p w:rsidR="00F26E3E" w:rsidRPr="00885AEF" w:rsidRDefault="00F26E3E" w:rsidP="00B5342D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85AEF">
        <w:rPr>
          <w:sz w:val="28"/>
          <w:szCs w:val="28"/>
        </w:rPr>
        <w:t>Площадка № 1- непосредственно перед детским садом;</w:t>
      </w:r>
    </w:p>
    <w:p w:rsidR="00F26E3E" w:rsidRPr="00885AEF" w:rsidRDefault="00F26E3E" w:rsidP="00B5342D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85AEF">
        <w:rPr>
          <w:sz w:val="28"/>
          <w:szCs w:val="28"/>
        </w:rPr>
        <w:t>Площадка № 2 – перед цветочным магазином;</w:t>
      </w:r>
    </w:p>
    <w:p w:rsidR="00F26E3E" w:rsidRPr="00885AEF" w:rsidRDefault="00F26E3E" w:rsidP="00B5342D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85AEF">
        <w:rPr>
          <w:sz w:val="28"/>
          <w:szCs w:val="28"/>
        </w:rPr>
        <w:t>Площадка № 3 – двор жилого дома по ул. Ленина.</w:t>
      </w:r>
    </w:p>
    <w:p w:rsidR="00F26E3E" w:rsidRDefault="00F26E3E" w:rsidP="00885AEF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 w:rsidRPr="00885AEF">
        <w:rPr>
          <w:rFonts w:ascii="Times New Roman" w:hAnsi="Times New Roman"/>
          <w:i/>
          <w:sz w:val="28"/>
          <w:szCs w:val="28"/>
        </w:rPr>
        <w:t xml:space="preserve">На автомобили наклеиваются лозунги, плакаты на тему популяризации и необходимости использования автокресла. </w:t>
      </w:r>
    </w:p>
    <w:p w:rsidR="00F26E3E" w:rsidRDefault="00F26E3E" w:rsidP="00885AEF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Картеж возглавляет экипаж ДПС, который обеспечивает безопасность всех участников акции.</w:t>
      </w:r>
    </w:p>
    <w:p w:rsidR="00F26E3E" w:rsidRDefault="00F26E3E" w:rsidP="00885AEF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Картеж выстраивается по улице Ленина от кругового движения у ресторана «Русь» до пешеходного перехода у «Соборной площади».</w:t>
      </w:r>
    </w:p>
    <w:p w:rsidR="00F26E3E" w:rsidRDefault="00F26E3E" w:rsidP="00885AEF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Водители остаются в автомобилях.</w:t>
      </w:r>
    </w:p>
    <w:p w:rsidR="00F26E3E" w:rsidRDefault="00F26E3E" w:rsidP="00885AEF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Два педагога сопровождают детей, которые выдают памятки, информирующие  прохожих о цели акции и необходимости использования автокресел. </w:t>
      </w:r>
    </w:p>
    <w:p w:rsidR="00F26E3E" w:rsidRDefault="00F26E3E" w:rsidP="00885AEF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Педагоги располагаются вдоль автокартежа с плакатами и лозунгами.</w:t>
      </w:r>
    </w:p>
    <w:p w:rsidR="00F26E3E" w:rsidRDefault="00F26E3E" w:rsidP="00885AEF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Два педагога держат автокресло. </w:t>
      </w:r>
    </w:p>
    <w:p w:rsidR="00F26E3E" w:rsidRDefault="00F26E3E" w:rsidP="00885AEF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Во главе картежа располагается автомобиль с маячками. Инспекторы ДПС следят за безопасностью проведения акции.</w:t>
      </w:r>
    </w:p>
    <w:p w:rsidR="00F26E3E" w:rsidRDefault="00F26E3E" w:rsidP="00885AEF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 команде водители одновременно включают аварийные сигналы и звуковые сигналы. </w:t>
      </w:r>
    </w:p>
    <w:p w:rsidR="00F26E3E" w:rsidRDefault="00F26E3E" w:rsidP="00885AEF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Старший воспитатель разъясняет прохожим цель проводимой ации.</w:t>
      </w:r>
    </w:p>
    <w:p w:rsidR="00F26E3E" w:rsidRDefault="00F26E3E" w:rsidP="008F46E9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По окончании звукового и светового сигнала инспекторы ДПС и старший воспитатель проводят беседы с водителями и вручают памятки об использовании автокресел </w:t>
      </w:r>
      <w:r w:rsidRPr="00436677">
        <w:rPr>
          <w:rFonts w:ascii="Times New Roman" w:hAnsi="Times New Roman"/>
          <w:b/>
          <w:i/>
          <w:sz w:val="28"/>
          <w:szCs w:val="28"/>
        </w:rPr>
        <w:t>Приложение № 8</w:t>
      </w:r>
      <w:r>
        <w:rPr>
          <w:rFonts w:ascii="Times New Roman" w:hAnsi="Times New Roman"/>
          <w:b/>
          <w:i/>
          <w:sz w:val="28"/>
          <w:szCs w:val="28"/>
        </w:rPr>
        <w:t xml:space="preserve"> (памятка водителям), № 9(фото акции), </w:t>
      </w:r>
      <w:r w:rsidRPr="008F46E9">
        <w:rPr>
          <w:rFonts w:ascii="Times New Roman" w:hAnsi="Times New Roman"/>
          <w:b/>
          <w:i/>
          <w:sz w:val="28"/>
          <w:szCs w:val="28"/>
        </w:rPr>
        <w:t>видеоприложение № 9</w:t>
      </w:r>
      <w:r>
        <w:rPr>
          <w:rFonts w:ascii="Times New Roman" w:hAnsi="Times New Roman"/>
          <w:b/>
          <w:i/>
          <w:sz w:val="28"/>
          <w:szCs w:val="28"/>
        </w:rPr>
        <w:t>(видеоролик).</w:t>
      </w:r>
    </w:p>
    <w:p w:rsidR="00F26E3E" w:rsidRDefault="00F26E3E" w:rsidP="008F46E9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26E3E" w:rsidRDefault="00F26E3E" w:rsidP="008F46E9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Информация о проведении акции размещается в социальных сетях,  на сайте детского сада «Золотой ключик»</w:t>
      </w:r>
    </w:p>
    <w:p w:rsidR="00F26E3E" w:rsidRPr="008F46E9" w:rsidRDefault="00F26E3E" w:rsidP="008F46E9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i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Pr="008C797A" w:rsidRDefault="00F26E3E" w:rsidP="00942DF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26E3E" w:rsidRPr="00046868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  <w:r w:rsidRPr="00046868">
        <w:rPr>
          <w:b/>
          <w:i/>
          <w:sz w:val="28"/>
          <w:szCs w:val="28"/>
        </w:rPr>
        <w:t>Приложение № 1</w:t>
      </w:r>
    </w:p>
    <w:p w:rsidR="00F26E3E" w:rsidRPr="00E0325D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color w:val="FF0000"/>
          <w:sz w:val="28"/>
          <w:szCs w:val="28"/>
        </w:rPr>
      </w:pPr>
      <w:r w:rsidRPr="00E0325D">
        <w:rPr>
          <w:b/>
          <w:color w:val="FF0000"/>
          <w:sz w:val="28"/>
          <w:szCs w:val="28"/>
        </w:rPr>
        <w:t xml:space="preserve">Анкета для родителей «Использование </w:t>
      </w:r>
      <w:r>
        <w:rPr>
          <w:b/>
          <w:color w:val="FF0000"/>
          <w:sz w:val="28"/>
          <w:szCs w:val="28"/>
        </w:rPr>
        <w:t>автокресел</w:t>
      </w:r>
      <w:r w:rsidRPr="00E0325D">
        <w:rPr>
          <w:b/>
          <w:color w:val="FF0000"/>
          <w:sz w:val="28"/>
          <w:szCs w:val="28"/>
        </w:rPr>
        <w:t xml:space="preserve"> при перевозке детей в автомобиле»</w:t>
      </w:r>
    </w:p>
    <w:p w:rsidR="00F26E3E" w:rsidRPr="00E0325D" w:rsidRDefault="00F26E3E" w:rsidP="00E0325D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Пользуетесь ли вы ремнями безопасности в автомобиле? _________</w:t>
      </w:r>
    </w:p>
    <w:p w:rsidR="00F26E3E" w:rsidRDefault="00F26E3E" w:rsidP="00E0325D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Допускаете ли Вы перевозку своего ребенка – дошкольника в автомобиле на переднем сиденье? __________________________</w:t>
      </w:r>
    </w:p>
    <w:p w:rsidR="00F26E3E" w:rsidRDefault="00F26E3E" w:rsidP="00E0325D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Допускаете ли Вы перевозку ребенка у себя на коленях или на коленях другого взрослого? ______________________________</w:t>
      </w:r>
    </w:p>
    <w:p w:rsidR="00F26E3E" w:rsidRDefault="00F26E3E" w:rsidP="00E0325D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Всегда ли Вы пользуетесь удерживающими устройствами (ремнями безопасности и автокреслами) при перевозке детей в автомобиле?____________________________________________</w:t>
      </w:r>
    </w:p>
    <w:p w:rsidR="00F26E3E" w:rsidRDefault="00F26E3E" w:rsidP="00E0325D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При вызове такс, спрашивал ли у Вас диспетчер о присутствии ребенка в поездке? ______________________________________</w:t>
      </w:r>
    </w:p>
    <w:p w:rsidR="00F26E3E" w:rsidRDefault="00F26E3E" w:rsidP="00E0325D">
      <w:pPr>
        <w:pStyle w:val="NormalWeb"/>
        <w:numPr>
          <w:ilvl w:val="0"/>
          <w:numId w:val="2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>Предлагал ли Вам водитель такси воспользоваться автокреслом во время поездки? _________________________________________</w:t>
      </w:r>
    </w:p>
    <w:p w:rsidR="00F26E3E" w:rsidRDefault="00F26E3E" w:rsidP="00046868">
      <w:pPr>
        <w:pStyle w:val="NormalWeb"/>
        <w:spacing w:before="0" w:beforeAutospacing="0" w:after="0" w:afterAutospacing="0"/>
        <w:ind w:left="1211"/>
        <w:jc w:val="both"/>
        <w:rPr>
          <w:b/>
          <w:i/>
          <w:sz w:val="28"/>
          <w:szCs w:val="28"/>
        </w:rPr>
      </w:pPr>
    </w:p>
    <w:p w:rsidR="00F26E3E" w:rsidRPr="00046868" w:rsidRDefault="00F26E3E" w:rsidP="00046868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Приложение № 2</w:t>
      </w:r>
    </w:p>
    <w:p w:rsidR="00F26E3E" w:rsidRDefault="00F26E3E" w:rsidP="00E0325D">
      <w:pPr>
        <w:pStyle w:val="NormalWeb"/>
        <w:spacing w:before="0" w:beforeAutospacing="0" w:after="0" w:afterAutospacing="0"/>
        <w:ind w:left="1211"/>
        <w:jc w:val="both"/>
        <w:rPr>
          <w:sz w:val="28"/>
          <w:szCs w:val="28"/>
        </w:rPr>
      </w:pP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21"/>
        <w:gridCol w:w="1095"/>
        <w:gridCol w:w="1138"/>
      </w:tblGrid>
      <w:tr w:rsidR="00F26E3E" w:rsidRPr="00D658D3" w:rsidTr="00D658D3">
        <w:tc>
          <w:tcPr>
            <w:tcW w:w="6521" w:type="dxa"/>
            <w:vMerge w:val="restart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Всего участников анкетирорвания</w:t>
            </w:r>
          </w:p>
        </w:tc>
        <w:tc>
          <w:tcPr>
            <w:tcW w:w="2233" w:type="dxa"/>
            <w:gridSpan w:val="2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 xml:space="preserve">187 </w:t>
            </w:r>
          </w:p>
        </w:tc>
      </w:tr>
      <w:tr w:rsidR="00F26E3E" w:rsidRPr="00D658D3" w:rsidTr="00D658D3">
        <w:tc>
          <w:tcPr>
            <w:tcW w:w="6521" w:type="dxa"/>
            <w:vMerge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</w:p>
        </w:tc>
        <w:tc>
          <w:tcPr>
            <w:tcW w:w="1095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 xml:space="preserve">Да </w:t>
            </w:r>
          </w:p>
        </w:tc>
        <w:tc>
          <w:tcPr>
            <w:tcW w:w="1138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 xml:space="preserve">Нет </w:t>
            </w:r>
          </w:p>
        </w:tc>
      </w:tr>
      <w:tr w:rsidR="00F26E3E" w:rsidRPr="00D658D3" w:rsidTr="00D658D3">
        <w:tc>
          <w:tcPr>
            <w:tcW w:w="6521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Пользуетесь ли вы ремнями безопасности в автомобиле?</w:t>
            </w:r>
          </w:p>
        </w:tc>
        <w:tc>
          <w:tcPr>
            <w:tcW w:w="1095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176</w:t>
            </w:r>
          </w:p>
        </w:tc>
        <w:tc>
          <w:tcPr>
            <w:tcW w:w="1138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11</w:t>
            </w:r>
          </w:p>
        </w:tc>
      </w:tr>
      <w:tr w:rsidR="00F26E3E" w:rsidRPr="00D658D3" w:rsidTr="00D658D3">
        <w:tc>
          <w:tcPr>
            <w:tcW w:w="6521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Допускаете ли Вы перевозку своего ребенка – дошкольника в автомобиле на переднем сиденье?</w:t>
            </w:r>
          </w:p>
        </w:tc>
        <w:tc>
          <w:tcPr>
            <w:tcW w:w="1095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0</w:t>
            </w:r>
          </w:p>
        </w:tc>
        <w:tc>
          <w:tcPr>
            <w:tcW w:w="1138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187</w:t>
            </w:r>
          </w:p>
        </w:tc>
      </w:tr>
      <w:tr w:rsidR="00F26E3E" w:rsidRPr="00D658D3" w:rsidTr="00D658D3">
        <w:tc>
          <w:tcPr>
            <w:tcW w:w="6521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Допускаете ли Вы перевозку ребенка у себя на коленях или на коленях другого взрослого?</w:t>
            </w:r>
          </w:p>
        </w:tc>
        <w:tc>
          <w:tcPr>
            <w:tcW w:w="1095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5</w:t>
            </w:r>
          </w:p>
        </w:tc>
        <w:tc>
          <w:tcPr>
            <w:tcW w:w="1138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182</w:t>
            </w:r>
          </w:p>
        </w:tc>
      </w:tr>
      <w:tr w:rsidR="00F26E3E" w:rsidRPr="00D658D3" w:rsidTr="00D658D3">
        <w:tc>
          <w:tcPr>
            <w:tcW w:w="6521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Всегда ли Вы пользуетесь удерживающими устройствами (ремнями безопасности и автокреслами) при перевозке детей в автомобиле?</w:t>
            </w:r>
          </w:p>
        </w:tc>
        <w:tc>
          <w:tcPr>
            <w:tcW w:w="1095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176</w:t>
            </w:r>
          </w:p>
        </w:tc>
        <w:tc>
          <w:tcPr>
            <w:tcW w:w="1138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11</w:t>
            </w:r>
          </w:p>
        </w:tc>
      </w:tr>
      <w:tr w:rsidR="00F26E3E" w:rsidRPr="00D658D3" w:rsidTr="00D658D3">
        <w:tc>
          <w:tcPr>
            <w:tcW w:w="6521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При вызове такси, спрашивал ли у Вас диспетчер о присутствии ребенка в поездке?</w:t>
            </w:r>
          </w:p>
        </w:tc>
        <w:tc>
          <w:tcPr>
            <w:tcW w:w="1095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28</w:t>
            </w:r>
          </w:p>
        </w:tc>
        <w:tc>
          <w:tcPr>
            <w:tcW w:w="1138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159</w:t>
            </w:r>
          </w:p>
        </w:tc>
      </w:tr>
      <w:tr w:rsidR="00F26E3E" w:rsidRPr="00D658D3" w:rsidTr="00D658D3">
        <w:tc>
          <w:tcPr>
            <w:tcW w:w="6521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Предлагал ли Вам водитель такси воспользоваться автокреслом во время поездки?</w:t>
            </w:r>
          </w:p>
        </w:tc>
        <w:tc>
          <w:tcPr>
            <w:tcW w:w="1095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137</w:t>
            </w:r>
          </w:p>
        </w:tc>
        <w:tc>
          <w:tcPr>
            <w:tcW w:w="1138" w:type="dxa"/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Cs w:val="28"/>
              </w:rPr>
            </w:pPr>
            <w:r w:rsidRPr="00D658D3">
              <w:rPr>
                <w:szCs w:val="28"/>
              </w:rPr>
              <w:t>50</w:t>
            </w:r>
          </w:p>
        </w:tc>
      </w:tr>
    </w:tbl>
    <w:p w:rsidR="00F26E3E" w:rsidRDefault="00F26E3E" w:rsidP="00E0325D">
      <w:pPr>
        <w:pStyle w:val="NormalWeb"/>
        <w:spacing w:before="0" w:beforeAutospacing="0" w:after="0" w:afterAutospacing="0"/>
        <w:ind w:left="1211"/>
        <w:jc w:val="both"/>
        <w:rPr>
          <w:sz w:val="28"/>
          <w:szCs w:val="28"/>
        </w:rPr>
      </w:pPr>
    </w:p>
    <w:p w:rsidR="00F26E3E" w:rsidRDefault="00F26E3E" w:rsidP="00046868">
      <w:pPr>
        <w:pStyle w:val="NormalWe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F26E3E" w:rsidRDefault="00F26E3E" w:rsidP="00046868">
      <w:pPr>
        <w:pStyle w:val="NormalWe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F26E3E" w:rsidRDefault="00F26E3E" w:rsidP="00046868">
      <w:pPr>
        <w:pStyle w:val="NormalWe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F26E3E" w:rsidRDefault="00F26E3E" w:rsidP="00046868">
      <w:pPr>
        <w:pStyle w:val="NormalWe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F26E3E" w:rsidRDefault="00F26E3E" w:rsidP="00046868">
      <w:pPr>
        <w:pStyle w:val="NormalWe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F26E3E" w:rsidRDefault="00F26E3E" w:rsidP="00046868">
      <w:pPr>
        <w:pStyle w:val="NormalWe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F26E3E" w:rsidRDefault="00F26E3E" w:rsidP="00046868">
      <w:pPr>
        <w:pStyle w:val="NormalWe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F26E3E" w:rsidRDefault="00F26E3E" w:rsidP="00046868">
      <w:pPr>
        <w:pStyle w:val="NormalWe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F26E3E" w:rsidRDefault="00F26E3E" w:rsidP="00046868">
      <w:pPr>
        <w:pStyle w:val="NormalWe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F26E3E" w:rsidRDefault="00F26E3E" w:rsidP="00046868">
      <w:pPr>
        <w:pStyle w:val="NormalWe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F26E3E" w:rsidRDefault="00F26E3E" w:rsidP="00046868">
      <w:pPr>
        <w:pStyle w:val="NormalWe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F26E3E" w:rsidRDefault="00F26E3E" w:rsidP="00046868">
      <w:pPr>
        <w:pStyle w:val="NormalWe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F26E3E" w:rsidRDefault="00F26E3E" w:rsidP="00046868">
      <w:pPr>
        <w:pStyle w:val="NormalWe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F26E3E" w:rsidRDefault="00F26E3E" w:rsidP="00046868">
      <w:pPr>
        <w:pStyle w:val="NormalWe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</w:p>
    <w:p w:rsidR="00F26E3E" w:rsidRPr="00046868" w:rsidRDefault="00F26E3E" w:rsidP="00046868">
      <w:pPr>
        <w:pStyle w:val="NormalWeb"/>
        <w:spacing w:before="0" w:beforeAutospacing="0" w:after="0" w:afterAutospacing="0"/>
        <w:ind w:firstLine="851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Приложение № 3</w:t>
      </w:r>
    </w:p>
    <w:p w:rsidR="00F26E3E" w:rsidRDefault="00F26E3E" w:rsidP="00E0325D">
      <w:pPr>
        <w:pStyle w:val="NormalWeb"/>
        <w:spacing w:before="0" w:beforeAutospacing="0" w:after="0" w:afterAutospacing="0"/>
        <w:ind w:left="1211"/>
        <w:jc w:val="both"/>
        <w:rPr>
          <w:sz w:val="28"/>
          <w:szCs w:val="28"/>
        </w:rPr>
      </w:pPr>
    </w:p>
    <w:tbl>
      <w:tblPr>
        <w:tblW w:w="0" w:type="auto"/>
        <w:tblInd w:w="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360"/>
      </w:tblGrid>
      <w:tr w:rsidR="00F26E3E" w:rsidRPr="00D658D3" w:rsidTr="00D658D3">
        <w:tc>
          <w:tcPr>
            <w:tcW w:w="8360" w:type="dxa"/>
            <w:tcBorders>
              <w:top w:val="thinThickSmallGap" w:sz="48" w:space="0" w:color="FF0000"/>
              <w:left w:val="thinThickSmallGap" w:sz="48" w:space="0" w:color="FF0000"/>
              <w:bottom w:val="thinThickSmallGap" w:sz="48" w:space="0" w:color="FF0000"/>
              <w:right w:val="thinThickSmallGap" w:sz="48" w:space="0" w:color="FF0000"/>
            </w:tcBorders>
          </w:tcPr>
          <w:p w:rsidR="00F26E3E" w:rsidRPr="00D658D3" w:rsidRDefault="00F26E3E" w:rsidP="00D658D3">
            <w:pPr>
              <w:spacing w:after="0" w:line="240" w:lineRule="auto"/>
              <w:ind w:firstLine="851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26E3E" w:rsidRPr="00D658D3" w:rsidRDefault="00F26E3E" w:rsidP="00D658D3">
            <w:pPr>
              <w:spacing w:after="0" w:line="240" w:lineRule="auto"/>
              <w:ind w:firstLine="851"/>
              <w:rPr>
                <w:rFonts w:ascii="Times New Roman" w:hAnsi="Times New Roman"/>
                <w:b/>
                <w:sz w:val="28"/>
                <w:szCs w:val="28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</w:rPr>
              <w:t>И уже родился я на белый свет,</w:t>
            </w:r>
          </w:p>
          <w:p w:rsidR="00F26E3E" w:rsidRPr="00D658D3" w:rsidRDefault="00F26E3E" w:rsidP="00D658D3">
            <w:pPr>
              <w:spacing w:after="0" w:line="240" w:lineRule="auto"/>
              <w:ind w:firstLine="851"/>
              <w:rPr>
                <w:rFonts w:ascii="Times New Roman" w:hAnsi="Times New Roman"/>
                <w:b/>
                <w:sz w:val="28"/>
                <w:szCs w:val="28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</w:rPr>
              <w:t>А в машине ГЛАВНОГО для ребенка–нет!</w:t>
            </w:r>
          </w:p>
          <w:p w:rsidR="00F26E3E" w:rsidRPr="00D658D3" w:rsidRDefault="00F26E3E" w:rsidP="00D658D3">
            <w:pPr>
              <w:spacing w:after="0" w:line="240" w:lineRule="auto"/>
              <w:ind w:firstLine="851"/>
              <w:rPr>
                <w:rFonts w:ascii="Times New Roman" w:hAnsi="Times New Roman"/>
                <w:b/>
                <w:sz w:val="28"/>
                <w:szCs w:val="28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</w:rPr>
              <w:t>Музыка, фонарики–это все не то...</w:t>
            </w:r>
          </w:p>
          <w:p w:rsidR="00F26E3E" w:rsidRPr="00D658D3" w:rsidRDefault="00F26E3E" w:rsidP="00D658D3">
            <w:pPr>
              <w:spacing w:after="0" w:line="240" w:lineRule="auto"/>
              <w:ind w:firstLine="851"/>
              <w:rPr>
                <w:rFonts w:ascii="Times New Roman" w:hAnsi="Times New Roman"/>
                <w:b/>
                <w:sz w:val="28"/>
                <w:szCs w:val="28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</w:rPr>
              <w:t>Лучше вы купите, ФЭСТ в свое авто!</w:t>
            </w:r>
          </w:p>
          <w:p w:rsidR="00F26E3E" w:rsidRPr="00D658D3" w:rsidRDefault="00F26E3E" w:rsidP="00D658D3">
            <w:pPr>
              <w:spacing w:after="0" w:line="240" w:lineRule="auto"/>
              <w:ind w:firstLine="851"/>
              <w:rPr>
                <w:rFonts w:ascii="Times New Roman" w:hAnsi="Times New Roman"/>
                <w:b/>
                <w:sz w:val="28"/>
                <w:szCs w:val="28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</w:rPr>
              <w:t>Не расшиты золотом  у него края,</w:t>
            </w:r>
          </w:p>
          <w:p w:rsidR="00F26E3E" w:rsidRPr="00D658D3" w:rsidRDefault="00F26E3E" w:rsidP="00D658D3">
            <w:pPr>
              <w:spacing w:after="0" w:line="240" w:lineRule="auto"/>
              <w:ind w:firstLine="851"/>
              <w:rPr>
                <w:rFonts w:ascii="Times New Roman" w:hAnsi="Times New Roman"/>
                <w:sz w:val="28"/>
                <w:szCs w:val="28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</w:rPr>
              <w:t>Просто в безопасности будет ЖИЗНЬ МОЯ!</w:t>
            </w:r>
          </w:p>
          <w:p w:rsidR="00F26E3E" w:rsidRPr="00D658D3" w:rsidRDefault="00F26E3E" w:rsidP="00D658D3">
            <w:pPr>
              <w:spacing w:after="0" w:line="240" w:lineRule="auto"/>
              <w:ind w:firstLine="851"/>
              <w:jc w:val="right"/>
              <w:rPr>
                <w:rFonts w:ascii="Gabriola" w:hAnsi="Gabriola"/>
                <w:b/>
                <w:i/>
                <w:color w:val="FF0000"/>
                <w:sz w:val="36"/>
                <w:szCs w:val="28"/>
              </w:rPr>
            </w:pPr>
            <w:r w:rsidRPr="00D658D3">
              <w:rPr>
                <w:rFonts w:ascii="Gabriola" w:hAnsi="Gabriola"/>
                <w:b/>
                <w:i/>
                <w:color w:val="FF0000"/>
                <w:sz w:val="36"/>
                <w:szCs w:val="28"/>
              </w:rPr>
              <w:t>Самый главный твой человек…</w:t>
            </w: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F26E3E" w:rsidRDefault="00F26E3E" w:rsidP="00E0325D">
      <w:pPr>
        <w:pStyle w:val="NormalWeb"/>
        <w:spacing w:before="0" w:beforeAutospacing="0" w:after="0" w:afterAutospacing="0"/>
        <w:ind w:left="1211"/>
        <w:jc w:val="both"/>
        <w:rPr>
          <w:sz w:val="28"/>
          <w:szCs w:val="28"/>
        </w:rPr>
      </w:pPr>
    </w:p>
    <w:p w:rsidR="00F26E3E" w:rsidRDefault="00F26E3E" w:rsidP="00BB255C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F26E3E" w:rsidRDefault="00F26E3E" w:rsidP="00BB255C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  <w:r w:rsidRPr="003512A5">
        <w:rPr>
          <w:rFonts w:ascii="Times New Roman" w:hAnsi="Times New Roman"/>
          <w:b/>
          <w:i/>
          <w:sz w:val="28"/>
          <w:szCs w:val="28"/>
        </w:rPr>
        <w:t xml:space="preserve">Приложение № </w:t>
      </w:r>
      <w:r>
        <w:rPr>
          <w:rFonts w:ascii="Times New Roman" w:hAnsi="Times New Roman"/>
          <w:b/>
          <w:i/>
          <w:sz w:val="28"/>
          <w:szCs w:val="28"/>
        </w:rPr>
        <w:t>4</w:t>
      </w:r>
      <w:r w:rsidRPr="003512A5">
        <w:rPr>
          <w:rFonts w:ascii="Times New Roman" w:hAnsi="Times New Roman"/>
          <w:sz w:val="28"/>
          <w:szCs w:val="28"/>
        </w:rPr>
        <w:t xml:space="preserve">. </w:t>
      </w:r>
    </w:p>
    <w:p w:rsidR="00F26E3E" w:rsidRPr="003512A5" w:rsidRDefault="00F26E3E" w:rsidP="00BB255C">
      <w:pPr>
        <w:pStyle w:val="ListParagraph"/>
        <w:spacing w:after="0" w:line="240" w:lineRule="auto"/>
        <w:ind w:left="0" w:firstLine="851"/>
        <w:jc w:val="both"/>
        <w:rPr>
          <w:rFonts w:ascii="Times New Roman" w:hAnsi="Times New Roman"/>
          <w:sz w:val="28"/>
          <w:szCs w:val="28"/>
        </w:rPr>
      </w:pPr>
    </w:p>
    <w:p w:rsidR="00F26E3E" w:rsidRDefault="00F26E3E" w:rsidP="00BB255C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405E3">
        <w:rPr>
          <w:noProof/>
          <w:sz w:val="28"/>
          <w:szCs w:val="28"/>
        </w:rPr>
        <w:pict>
          <v:shape id="Рисунок 1" o:spid="_x0000_i1026" type="#_x0000_t75" style="width:217.5pt;height:165pt;visibility:visible">
            <v:imagedata r:id="rId10" o:title=""/>
          </v:shape>
        </w:pict>
      </w:r>
      <w:r>
        <w:rPr>
          <w:sz w:val="28"/>
          <w:szCs w:val="28"/>
        </w:rPr>
        <w:t xml:space="preserve"> </w:t>
      </w:r>
      <w:r w:rsidRPr="004405E3">
        <w:rPr>
          <w:noProof/>
          <w:sz w:val="28"/>
          <w:szCs w:val="28"/>
        </w:rPr>
        <w:pict>
          <v:shape id="Рисунок 2" o:spid="_x0000_i1027" type="#_x0000_t75" style="width:222.75pt;height:167.25pt;visibility:visible">
            <v:imagedata r:id="rId11" o:title=""/>
          </v:shape>
        </w:pict>
      </w:r>
    </w:p>
    <w:p w:rsidR="00F26E3E" w:rsidRPr="00BB255C" w:rsidRDefault="00F26E3E" w:rsidP="00BB255C">
      <w:pPr>
        <w:pStyle w:val="NormalWeb"/>
        <w:spacing w:before="0" w:beforeAutospacing="0" w:after="0" w:afterAutospacing="0"/>
        <w:jc w:val="both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фото 1                                                                                  фото 2 </w:t>
      </w:r>
    </w:p>
    <w:p w:rsidR="00F26E3E" w:rsidRDefault="00F26E3E" w:rsidP="00BB255C">
      <w:pPr>
        <w:pStyle w:val="NormalWeb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F26E3E" w:rsidRDefault="00F26E3E" w:rsidP="00BB255C">
      <w:pPr>
        <w:pStyle w:val="NormalWeb"/>
        <w:spacing w:before="0" w:beforeAutospacing="0" w:after="0" w:afterAutospacing="0"/>
        <w:jc w:val="both"/>
        <w:rPr>
          <w:noProof/>
          <w:sz w:val="28"/>
          <w:szCs w:val="28"/>
        </w:rPr>
      </w:pPr>
    </w:p>
    <w:p w:rsidR="00F26E3E" w:rsidRDefault="00F26E3E" w:rsidP="00BB255C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4405E3">
        <w:rPr>
          <w:noProof/>
          <w:sz w:val="28"/>
          <w:szCs w:val="28"/>
        </w:rPr>
        <w:pict>
          <v:shape id="Рисунок 3" o:spid="_x0000_i1028" type="#_x0000_t75" style="width:222pt;height:165pt;visibility:visible">
            <v:imagedata r:id="rId12" o:title=""/>
          </v:shape>
        </w:pict>
      </w:r>
      <w:r>
        <w:rPr>
          <w:sz w:val="28"/>
          <w:szCs w:val="28"/>
        </w:rPr>
        <w:t xml:space="preserve">       </w:t>
      </w:r>
      <w:r w:rsidRPr="004405E3">
        <w:rPr>
          <w:noProof/>
          <w:sz w:val="28"/>
          <w:szCs w:val="28"/>
        </w:rPr>
        <w:pict>
          <v:shape id="_x0000_i1029" type="#_x0000_t75" style="width:2in;height:192pt;visibility:visible">
            <v:imagedata r:id="rId13" o:title=""/>
          </v:shape>
        </w:pict>
      </w:r>
    </w:p>
    <w:p w:rsidR="00F26E3E" w:rsidRPr="00F5191F" w:rsidRDefault="00F26E3E" w:rsidP="00036225">
      <w:pPr>
        <w:pStyle w:val="NormalWeb"/>
        <w:spacing w:before="0" w:beforeAutospacing="0" w:after="0" w:afterAutospacing="0"/>
        <w:jc w:val="both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фото 3                                                                                  фото</w:t>
      </w:r>
    </w:p>
    <w:p w:rsidR="00F26E3E" w:rsidRDefault="00F26E3E" w:rsidP="00DF4CD4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3512A5">
        <w:rPr>
          <w:b/>
          <w:i/>
          <w:sz w:val="28"/>
          <w:szCs w:val="28"/>
        </w:rPr>
        <w:t xml:space="preserve">Приложение № </w:t>
      </w:r>
      <w:r>
        <w:rPr>
          <w:b/>
          <w:i/>
          <w:sz w:val="28"/>
          <w:szCs w:val="28"/>
        </w:rPr>
        <w:t>5.</w:t>
      </w:r>
    </w:p>
    <w:p w:rsidR="00F26E3E" w:rsidRPr="00FB1442" w:rsidRDefault="00F26E3E" w:rsidP="00FB1442">
      <w:pPr>
        <w:pStyle w:val="NormalWeb"/>
        <w:spacing w:before="0" w:beforeAutospacing="0" w:after="0" w:afterAutospacing="0"/>
        <w:jc w:val="both"/>
        <w:rPr>
          <w:b/>
          <w:sz w:val="28"/>
          <w:szCs w:val="28"/>
        </w:rPr>
      </w:pPr>
      <w:r w:rsidRPr="00FB1442">
        <w:rPr>
          <w:b/>
          <w:sz w:val="28"/>
          <w:szCs w:val="28"/>
        </w:rPr>
        <w:t>Лозунг №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F26E3E" w:rsidRPr="00D658D3" w:rsidTr="00D658D3">
        <w:tc>
          <w:tcPr>
            <w:tcW w:w="9571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:rsidR="00F26E3E" w:rsidRPr="00D658D3" w:rsidRDefault="00F26E3E" w:rsidP="00D658D3">
            <w:pPr>
              <w:spacing w:after="0" w:line="240" w:lineRule="auto"/>
              <w:jc w:val="center"/>
              <w:rPr>
                <w:rFonts w:ascii="Franklin Gothic Medium" w:hAnsi="Franklin Gothic Medium"/>
                <w:b/>
                <w:color w:val="FF0000"/>
                <w:sz w:val="56"/>
              </w:rPr>
            </w:pPr>
            <w:r>
              <w:rPr>
                <w:noProof/>
                <w:lang w:eastAsia="ru-RU"/>
              </w:rPr>
              <w:pict>
                <v:shape id="_x0000_s1035" type="#_x0000_t75" style="position:absolute;left:0;text-align:left;margin-left:266.7pt;margin-top:67.55pt;width:213pt;height:213pt;z-index:-251656704;visibility:visible">
                  <v:imagedata r:id="rId9" o:title=""/>
                </v:shape>
              </w:pict>
            </w:r>
            <w:r w:rsidRPr="00D658D3">
              <w:rPr>
                <w:rFonts w:ascii="Franklin Gothic Medium" w:hAnsi="Franklin Gothic Medium"/>
                <w:b/>
                <w:color w:val="FF0000"/>
                <w:sz w:val="56"/>
              </w:rPr>
              <w:t>Не допусти!!!</w:t>
            </w: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pict>
                <v:shape id="Рисунок 1" o:spid="_x0000_s1036" type="#_x0000_t75" style="position:absolute;left:0;text-align:left;margin-left:56.7pt;margin-top:-89.2pt;width:201pt;height:201pt;z-index:-251655680;visibility:visible">
                  <v:imagedata r:id="rId14" o:title=""/>
                </v:shape>
              </w:pict>
            </w: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405E3">
              <w:rPr>
                <w:noProof/>
                <w:sz w:val="28"/>
                <w:szCs w:val="28"/>
              </w:rPr>
              <w:pict>
                <v:shape id="_x0000_i1030" type="#_x0000_t75" style="width:324pt;height:3in;visibility:visible">
                  <v:imagedata r:id="rId7" o:title=""/>
                </v:shape>
              </w:pict>
            </w: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F26E3E" w:rsidRDefault="00F26E3E" w:rsidP="00FB144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F26E3E" w:rsidRDefault="00F26E3E" w:rsidP="00FB1442">
      <w:pPr>
        <w:pStyle w:val="NormalWeb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26E3E" w:rsidRPr="00FB1442" w:rsidRDefault="00F26E3E" w:rsidP="00FB1442">
      <w:pPr>
        <w:pStyle w:val="NormalWeb"/>
        <w:spacing w:before="0" w:beforeAutospacing="0" w:after="0" w:afterAutospacing="0"/>
        <w:jc w:val="both"/>
        <w:rPr>
          <w:b/>
          <w:sz w:val="28"/>
          <w:szCs w:val="28"/>
        </w:rPr>
      </w:pPr>
      <w:r w:rsidRPr="00FB1442">
        <w:rPr>
          <w:b/>
          <w:sz w:val="28"/>
          <w:szCs w:val="28"/>
        </w:rPr>
        <w:t>Лозунг № 2</w:t>
      </w:r>
    </w:p>
    <w:tbl>
      <w:tblPr>
        <w:tblpPr w:leftFromText="180" w:rightFromText="180" w:vertAnchor="text" w:horzAnchor="margin" w:tblpY="3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F26E3E" w:rsidRPr="00D658D3" w:rsidTr="00D658D3">
        <w:tc>
          <w:tcPr>
            <w:tcW w:w="9571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spacing w:after="0" w:line="240" w:lineRule="auto"/>
              <w:ind w:left="-851"/>
              <w:jc w:val="center"/>
              <w:rPr>
                <w:rFonts w:ascii="Times New Roman" w:hAnsi="Times New Roman"/>
                <w:b/>
                <w:i/>
                <w:color w:val="FF0000"/>
                <w:sz w:val="96"/>
              </w:rPr>
            </w:pPr>
            <w:r w:rsidRPr="00D658D3">
              <w:rPr>
                <w:rFonts w:ascii="Times New Roman" w:hAnsi="Times New Roman"/>
                <w:b/>
                <w:i/>
                <w:color w:val="FF0000"/>
                <w:sz w:val="96"/>
              </w:rPr>
              <w:t>Безопасность                ребенка в</w:t>
            </w: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center"/>
              <w:rPr>
                <w:b/>
                <w:i/>
                <w:color w:val="FF0000"/>
                <w:sz w:val="96"/>
              </w:rPr>
            </w:pPr>
            <w:r w:rsidRPr="00D658D3">
              <w:rPr>
                <w:b/>
                <w:i/>
                <w:color w:val="FF0000"/>
                <w:sz w:val="96"/>
              </w:rPr>
              <w:t>твоих руках!!!</w:t>
            </w: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center"/>
              <w:rPr>
                <w:b/>
                <w:i/>
                <w:color w:val="FF0000"/>
                <w:sz w:val="96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center"/>
              <w:rPr>
                <w:b/>
                <w:i/>
                <w:color w:val="FF0000"/>
                <w:sz w:val="96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center"/>
              <w:rPr>
                <w:b/>
                <w:i/>
                <w:color w:val="FF0000"/>
                <w:sz w:val="96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center"/>
              <w:rPr>
                <w:b/>
                <w:i/>
                <w:color w:val="FF0000"/>
                <w:sz w:val="96"/>
              </w:rPr>
            </w:pPr>
            <w:r>
              <w:rPr>
                <w:noProof/>
              </w:rPr>
              <w:pict>
                <v:shape id="_x0000_s1037" type="#_x0000_t75" style="position:absolute;left:0;text-align:left;margin-left:51.45pt;margin-top:-45.65pt;width:281.25pt;height:281.25pt;z-index:-251657728;visibility:visible">
                  <v:imagedata r:id="rId9" o:title=""/>
                </v:shape>
              </w:pict>
            </w: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center"/>
              <w:rPr>
                <w:b/>
                <w:i/>
                <w:color w:val="FF0000"/>
                <w:sz w:val="96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</w:p>
        </w:tc>
      </w:tr>
    </w:tbl>
    <w:p w:rsidR="00F26E3E" w:rsidRDefault="00F26E3E" w:rsidP="00FB1442">
      <w:pPr>
        <w:pStyle w:val="NormalWeb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26E3E" w:rsidRDefault="00F26E3E" w:rsidP="00FB1442">
      <w:pPr>
        <w:pStyle w:val="NormalWeb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26E3E" w:rsidRPr="00FB1442" w:rsidRDefault="00F26E3E" w:rsidP="00FB1442">
      <w:pPr>
        <w:pStyle w:val="NormalWeb"/>
        <w:spacing w:before="0" w:beforeAutospacing="0" w:after="0" w:afterAutospacing="0"/>
        <w:jc w:val="both"/>
        <w:rPr>
          <w:b/>
          <w:sz w:val="28"/>
          <w:szCs w:val="28"/>
        </w:rPr>
      </w:pPr>
      <w:r w:rsidRPr="00FB1442">
        <w:rPr>
          <w:b/>
          <w:sz w:val="28"/>
          <w:szCs w:val="28"/>
        </w:rPr>
        <w:t>Лозунг № 3</w:t>
      </w:r>
    </w:p>
    <w:p w:rsidR="00F26E3E" w:rsidRDefault="00F26E3E" w:rsidP="00FB144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F26E3E" w:rsidRPr="00D658D3" w:rsidTr="00D658D3">
        <w:tc>
          <w:tcPr>
            <w:tcW w:w="9571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405E3">
              <w:rPr>
                <w:noProof/>
                <w:sz w:val="28"/>
                <w:szCs w:val="28"/>
              </w:rPr>
              <w:pict>
                <v:shape id="Рисунок 5" o:spid="_x0000_i1031" type="#_x0000_t75" style="width:468pt;height:313.5pt;visibility:visible">
                  <v:imagedata r:id="rId15" o:title=""/>
                </v:shape>
              </w:pict>
            </w:r>
          </w:p>
        </w:tc>
      </w:tr>
    </w:tbl>
    <w:p w:rsidR="00F26E3E" w:rsidRDefault="00F26E3E" w:rsidP="00FB1442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</w:p>
    <w:p w:rsidR="00F26E3E" w:rsidRPr="00FB1442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FB1442">
        <w:rPr>
          <w:b/>
          <w:sz w:val="28"/>
          <w:szCs w:val="28"/>
        </w:rPr>
        <w:t>Лозунг № 4</w:t>
      </w: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F26E3E" w:rsidRPr="00D658D3" w:rsidTr="00D658D3">
        <w:trPr>
          <w:trHeight w:val="5960"/>
        </w:trPr>
        <w:tc>
          <w:tcPr>
            <w:tcW w:w="9273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405E3">
              <w:rPr>
                <w:noProof/>
                <w:sz w:val="28"/>
                <w:szCs w:val="28"/>
              </w:rPr>
              <w:pict>
                <v:shape id="Рисунок 6" o:spid="_x0000_i1032" type="#_x0000_t75" style="width:514.5pt;height:301.5pt;visibility:visible">
                  <v:imagedata r:id="rId16" o:title=""/>
                </v:shape>
              </w:pict>
            </w:r>
          </w:p>
        </w:tc>
      </w:tr>
    </w:tbl>
    <w:p w:rsidR="00F26E3E" w:rsidRPr="00FB1442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FB1442">
        <w:rPr>
          <w:b/>
          <w:sz w:val="28"/>
          <w:szCs w:val="28"/>
        </w:rPr>
        <w:t xml:space="preserve">Лозунг </w:t>
      </w:r>
      <w:r>
        <w:rPr>
          <w:b/>
          <w:sz w:val="28"/>
          <w:szCs w:val="28"/>
        </w:rPr>
        <w:t xml:space="preserve">№ </w:t>
      </w:r>
      <w:r w:rsidRPr="00FB1442">
        <w:rPr>
          <w:b/>
          <w:sz w:val="28"/>
          <w:szCs w:val="28"/>
        </w:rPr>
        <w:t>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F26E3E" w:rsidRPr="00D658D3" w:rsidTr="00D658D3">
        <w:tc>
          <w:tcPr>
            <w:tcW w:w="9571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405E3">
              <w:rPr>
                <w:noProof/>
                <w:sz w:val="28"/>
                <w:szCs w:val="28"/>
              </w:rPr>
              <w:pict>
                <v:shape id="Рисунок 7" o:spid="_x0000_i1033" type="#_x0000_t75" style="width:468pt;height:294pt;visibility:visible">
                  <v:imagedata r:id="rId17" o:title=""/>
                </v:shape>
              </w:pict>
            </w:r>
          </w:p>
        </w:tc>
      </w:tr>
    </w:tbl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FB1442">
        <w:rPr>
          <w:b/>
          <w:sz w:val="28"/>
          <w:szCs w:val="28"/>
        </w:rPr>
        <w:t xml:space="preserve">Лозунг </w:t>
      </w:r>
      <w:r>
        <w:rPr>
          <w:b/>
          <w:sz w:val="28"/>
          <w:szCs w:val="28"/>
        </w:rPr>
        <w:t xml:space="preserve">№ </w:t>
      </w:r>
      <w:r w:rsidRPr="00FB1442">
        <w:rPr>
          <w:b/>
          <w:sz w:val="28"/>
          <w:szCs w:val="28"/>
        </w:rPr>
        <w:t>6</w:t>
      </w:r>
    </w:p>
    <w:p w:rsidR="00F26E3E" w:rsidRPr="00FB1442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F26E3E" w:rsidRPr="00D658D3" w:rsidTr="00D658D3">
        <w:tc>
          <w:tcPr>
            <w:tcW w:w="9571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405E3">
              <w:rPr>
                <w:noProof/>
                <w:sz w:val="28"/>
                <w:szCs w:val="28"/>
              </w:rPr>
              <w:pict>
                <v:shape id="Рисунок 8" o:spid="_x0000_i1034" type="#_x0000_t75" style="width:465.75pt;height:214.5pt;visibility:visible">
                  <v:imagedata r:id="rId18" o:title=""/>
                </v:shape>
              </w:pict>
            </w:r>
          </w:p>
        </w:tc>
      </w:tr>
    </w:tbl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FB1442">
        <w:rPr>
          <w:b/>
          <w:sz w:val="28"/>
          <w:szCs w:val="28"/>
        </w:rPr>
        <w:t xml:space="preserve">Лозунг </w:t>
      </w:r>
      <w:r>
        <w:rPr>
          <w:b/>
          <w:sz w:val="28"/>
          <w:szCs w:val="28"/>
        </w:rPr>
        <w:t xml:space="preserve">№ </w:t>
      </w:r>
      <w:r w:rsidRPr="00FB1442">
        <w:rPr>
          <w:b/>
          <w:sz w:val="28"/>
          <w:szCs w:val="28"/>
        </w:rPr>
        <w:t>7</w:t>
      </w:r>
    </w:p>
    <w:p w:rsidR="00F26E3E" w:rsidRPr="00FB1442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F26E3E" w:rsidRPr="00D658D3" w:rsidTr="00D658D3">
        <w:tc>
          <w:tcPr>
            <w:tcW w:w="9571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405E3">
              <w:rPr>
                <w:noProof/>
                <w:sz w:val="28"/>
                <w:szCs w:val="28"/>
              </w:rPr>
              <w:pict>
                <v:shape id="Рисунок 9" o:spid="_x0000_i1035" type="#_x0000_t75" style="width:486.75pt;height:243.75pt;visibility:visible">
                  <v:imagedata r:id="rId19" o:title=""/>
                </v:shape>
              </w:pict>
            </w:r>
          </w:p>
        </w:tc>
      </w:tr>
    </w:tbl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Pr="008E193F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8E193F">
        <w:rPr>
          <w:b/>
          <w:sz w:val="28"/>
          <w:szCs w:val="28"/>
        </w:rPr>
        <w:t xml:space="preserve">Лозунг </w:t>
      </w:r>
      <w:r>
        <w:rPr>
          <w:b/>
          <w:sz w:val="28"/>
          <w:szCs w:val="28"/>
        </w:rPr>
        <w:t xml:space="preserve">№ </w:t>
      </w:r>
      <w:r w:rsidRPr="008E193F">
        <w:rPr>
          <w:b/>
          <w:sz w:val="28"/>
          <w:szCs w:val="28"/>
        </w:rPr>
        <w:t>8</w:t>
      </w: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F26E3E" w:rsidRPr="00D658D3" w:rsidTr="00D658D3">
        <w:tc>
          <w:tcPr>
            <w:tcW w:w="9571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405E3">
              <w:rPr>
                <w:noProof/>
                <w:sz w:val="28"/>
                <w:szCs w:val="28"/>
              </w:rPr>
              <w:pict>
                <v:shape id="Рисунок 10" o:spid="_x0000_i1036" type="#_x0000_t75" style="width:466.5pt;height:261.75pt;visibility:visible">
                  <v:imagedata r:id="rId20" o:title=""/>
                </v:shape>
              </w:pict>
            </w:r>
          </w:p>
        </w:tc>
      </w:tr>
    </w:tbl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Pr="008E193F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8E193F">
        <w:rPr>
          <w:b/>
          <w:sz w:val="28"/>
          <w:szCs w:val="28"/>
        </w:rPr>
        <w:t>Лозунг № 9</w:t>
      </w:r>
    </w:p>
    <w:p w:rsidR="00F26E3E" w:rsidRPr="008E193F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8945"/>
      </w:tblGrid>
      <w:tr w:rsidR="00F26E3E" w:rsidRPr="00D658D3" w:rsidTr="00D658D3">
        <w:trPr>
          <w:trHeight w:val="8728"/>
        </w:trPr>
        <w:tc>
          <w:tcPr>
            <w:tcW w:w="8945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4405E3">
              <w:rPr>
                <w:noProof/>
                <w:sz w:val="28"/>
                <w:szCs w:val="28"/>
              </w:rPr>
              <w:pict>
                <v:shape id="Рисунок 11" o:spid="_x0000_i1037" type="#_x0000_t75" style="width:427.5pt;height:427.5pt;visibility:visible">
                  <v:imagedata r:id="rId21" o:title=""/>
                </v:shape>
              </w:pict>
            </w:r>
          </w:p>
        </w:tc>
      </w:tr>
    </w:tbl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8E193F">
        <w:rPr>
          <w:b/>
          <w:sz w:val="28"/>
          <w:szCs w:val="28"/>
        </w:rPr>
        <w:t>Памятка 1</w:t>
      </w:r>
    </w:p>
    <w:p w:rsidR="00F26E3E" w:rsidRPr="008E193F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F26E3E" w:rsidRPr="00D658D3" w:rsidTr="00D658D3">
        <w:tc>
          <w:tcPr>
            <w:tcW w:w="9571" w:type="dxa"/>
            <w:tcBorders>
              <w:top w:val="thinThickSmallGap" w:sz="24" w:space="0" w:color="FF0000"/>
              <w:left w:val="thinThickSmallGap" w:sz="24" w:space="0" w:color="FF0000"/>
              <w:bottom w:val="thinThickSmallGap" w:sz="24" w:space="0" w:color="FF0000"/>
              <w:right w:val="thinThickSmallGap" w:sz="24" w:space="0" w:color="FF0000"/>
            </w:tcBorders>
          </w:tcPr>
          <w:p w:rsidR="00F26E3E" w:rsidRPr="00D658D3" w:rsidRDefault="00F26E3E" w:rsidP="00D658D3">
            <w:pPr>
              <w:spacing w:after="0" w:line="240" w:lineRule="auto"/>
              <w:ind w:left="142" w:firstLine="709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</w:rPr>
              <w:t>Выписка из закона</w:t>
            </w:r>
          </w:p>
          <w:p w:rsidR="00F26E3E" w:rsidRPr="00D658D3" w:rsidRDefault="00F26E3E" w:rsidP="00D658D3">
            <w:pPr>
              <w:spacing w:after="0" w:line="240" w:lineRule="auto"/>
              <w:ind w:left="142"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658D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10 июля 2017 года (действует до сих пор) в России вступили в силу новые правила перевозки детей в автомобиле.</w:t>
            </w:r>
          </w:p>
          <w:p w:rsidR="00F26E3E" w:rsidRPr="00D658D3" w:rsidRDefault="00F26E3E" w:rsidP="00D658D3">
            <w:pPr>
              <w:spacing w:after="0" w:line="240" w:lineRule="auto"/>
              <w:ind w:left="142"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Поправки в правила перевозки детей содержатся в Постановлении Правительства №761, которое 28 июня 2017 года подписал Дмитрий Медведев.</w:t>
            </w:r>
          </w:p>
          <w:p w:rsidR="00F26E3E" w:rsidRPr="00D658D3" w:rsidRDefault="00F26E3E" w:rsidP="00D658D3">
            <w:pPr>
              <w:spacing w:after="0" w:line="240" w:lineRule="auto"/>
              <w:ind w:left="142"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Основные изменения:</w:t>
            </w:r>
          </w:p>
          <w:p w:rsidR="00F26E3E" w:rsidRPr="00D658D3" w:rsidRDefault="00F26E3E" w:rsidP="00D658D3">
            <w:pPr>
              <w:spacing w:after="0" w:line="240" w:lineRule="auto"/>
              <w:ind w:left="142"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• Для перевозки детей теперь разрешены только автокресла (термин "иные устройства" исключены из ПДД)</w:t>
            </w:r>
          </w:p>
          <w:p w:rsidR="00F26E3E" w:rsidRPr="00D658D3" w:rsidRDefault="00F26E3E" w:rsidP="00D658D3">
            <w:pPr>
              <w:spacing w:after="0" w:line="240" w:lineRule="auto"/>
              <w:ind w:left="142"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• Детей от 7 до 12 лет на заднем сиденье можно возить как автокресле, так и пристегивать обычными ремнями</w:t>
            </w:r>
          </w:p>
          <w:p w:rsidR="00F26E3E" w:rsidRPr="00D658D3" w:rsidRDefault="00F26E3E" w:rsidP="00D658D3">
            <w:pPr>
              <w:spacing w:after="0" w:line="240" w:lineRule="auto"/>
              <w:ind w:left="142"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• Детей до 7 лет можно возить только в автокресле, без исключений</w:t>
            </w:r>
          </w:p>
          <w:p w:rsidR="00F26E3E" w:rsidRPr="00D658D3" w:rsidRDefault="00F26E3E" w:rsidP="00D658D3">
            <w:pPr>
              <w:spacing w:after="0" w:line="240" w:lineRule="auto"/>
              <w:ind w:left="142"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• На переднем сиденье автомобиля детей до 12 лет можно перевозить только в автокресле</w:t>
            </w:r>
          </w:p>
          <w:p w:rsidR="00F26E3E" w:rsidRPr="00D658D3" w:rsidRDefault="00F26E3E" w:rsidP="00D658D3">
            <w:pPr>
              <w:spacing w:after="0" w:line="240" w:lineRule="auto"/>
              <w:ind w:left="142"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• Детей младше 7 лет запрещено оставлять одних в машине</w:t>
            </w:r>
          </w:p>
          <w:p w:rsidR="00F26E3E" w:rsidRPr="00D658D3" w:rsidRDefault="00F26E3E" w:rsidP="00D658D3">
            <w:pPr>
              <w:spacing w:after="0" w:line="240" w:lineRule="auto"/>
              <w:ind w:left="142"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Постановление официально опубликовано на сайте Кабмина 3 июля 2017 года. По закону, оно вступает в силу через 7 дней после официальной публикации, то есть - с 10 июля 2017 года.</w:t>
            </w:r>
          </w:p>
          <w:p w:rsidR="00F26E3E" w:rsidRPr="00D658D3" w:rsidRDefault="00F26E3E" w:rsidP="00D658D3">
            <w:pPr>
              <w:spacing w:after="0" w:line="240" w:lineRule="auto"/>
              <w:ind w:left="142"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В 2007 году в нашей стране была введена ответственность за отсутствие или неисправность детского автокресла, штраф составлял 500 рублей. </w:t>
            </w:r>
          </w:p>
          <w:p w:rsidR="00F26E3E" w:rsidRPr="00D658D3" w:rsidRDefault="00F26E3E" w:rsidP="00D658D3">
            <w:pPr>
              <w:spacing w:after="0" w:line="240" w:lineRule="auto"/>
              <w:ind w:left="142" w:firstLine="709"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D658D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Начиная с 01.09.2013 и по сегодняшний день за несоблюдение правил безопасности (статья 12.23, часть 3) во время перевозки детей водитель обязан будет выплатить штраф размером </w:t>
            </w:r>
            <w:r w:rsidRPr="00D658D3">
              <w:rPr>
                <w:rFonts w:ascii="Times New Roman" w:hAnsi="Times New Roman"/>
                <w:b/>
                <w:bCs/>
                <w:sz w:val="28"/>
                <w:szCs w:val="28"/>
                <w:lang w:eastAsia="ru-RU"/>
              </w:rPr>
              <w:t>в 3 тысячи рублей.</w:t>
            </w:r>
            <w:r w:rsidRPr="00D658D3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</w:p>
    <w:p w:rsidR="00F26E3E" w:rsidRPr="00632916" w:rsidRDefault="00F26E3E" w:rsidP="00632916">
      <w:pPr>
        <w:pStyle w:val="NormalWeb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Плакат № 1</w:t>
      </w: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4405E3">
        <w:rPr>
          <w:b/>
          <w:i/>
          <w:noProof/>
          <w:sz w:val="28"/>
          <w:szCs w:val="28"/>
        </w:rPr>
        <w:pict>
          <v:shape id="_x0000_i1038" type="#_x0000_t75" style="width:468pt;height:221.25pt;visibility:visible">
            <v:imagedata r:id="rId22" o:title=""/>
          </v:shape>
        </w:pict>
      </w:r>
    </w:p>
    <w:p w:rsidR="00F26E3E" w:rsidRDefault="00F26E3E" w:rsidP="00DB18DC">
      <w:pPr>
        <w:pStyle w:val="NormalWeb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26E3E" w:rsidRDefault="00F26E3E" w:rsidP="00DB18DC">
      <w:pPr>
        <w:pStyle w:val="NormalWeb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Плакат № 2, 3</w:t>
      </w:r>
    </w:p>
    <w:p w:rsidR="00F26E3E" w:rsidRDefault="00F26E3E" w:rsidP="00DB18DC">
      <w:pPr>
        <w:pStyle w:val="NormalWeb"/>
        <w:spacing w:before="0" w:beforeAutospacing="0" w:after="0" w:afterAutospacing="0"/>
        <w:jc w:val="both"/>
        <w:rPr>
          <w:b/>
          <w:sz w:val="28"/>
          <w:szCs w:val="28"/>
        </w:rPr>
      </w:pPr>
      <w:r w:rsidRPr="004405E3">
        <w:rPr>
          <w:b/>
          <w:noProof/>
          <w:sz w:val="28"/>
          <w:szCs w:val="28"/>
        </w:rPr>
        <w:pict>
          <v:shape id="_x0000_i1039" type="#_x0000_t75" style="width:251.25pt;height:178.5pt;visibility:visible">
            <v:imagedata r:id="rId23" o:title=""/>
          </v:shape>
        </w:pict>
      </w:r>
    </w:p>
    <w:p w:rsidR="00F26E3E" w:rsidRDefault="00F26E3E" w:rsidP="00DB18DC">
      <w:pPr>
        <w:pStyle w:val="NormalWeb"/>
        <w:spacing w:before="0" w:beforeAutospacing="0" w:after="0" w:afterAutospacing="0"/>
        <w:jc w:val="both"/>
        <w:rPr>
          <w:b/>
          <w:sz w:val="28"/>
          <w:szCs w:val="28"/>
        </w:rPr>
      </w:pPr>
      <w:r w:rsidRPr="004405E3">
        <w:rPr>
          <w:b/>
          <w:noProof/>
          <w:sz w:val="28"/>
          <w:szCs w:val="28"/>
        </w:rPr>
        <w:pict>
          <v:shape id="_x0000_i1040" type="#_x0000_t75" style="width:168.75pt;height:262.5pt;rotation:-90;visibility:visible">
            <v:imagedata r:id="rId24" o:title=""/>
          </v:shape>
        </w:pict>
      </w:r>
    </w:p>
    <w:p w:rsidR="00F26E3E" w:rsidRPr="00DB18DC" w:rsidRDefault="00F26E3E" w:rsidP="00DB18DC">
      <w:pPr>
        <w:pStyle w:val="NormalWeb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4405E3">
        <w:rPr>
          <w:b/>
          <w:i/>
          <w:noProof/>
          <w:sz w:val="28"/>
          <w:szCs w:val="28"/>
        </w:rPr>
        <w:pict>
          <v:shape id="_x0000_i1041" type="#_x0000_t75" style="width:134.25pt;height:268.5pt;visibility:visible">
            <v:imagedata r:id="rId25" o:title=""/>
          </v:shape>
        </w:pict>
      </w:r>
      <w:r w:rsidRPr="00DB18DC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                                                  </w:t>
      </w:r>
      <w:r w:rsidRPr="004405E3">
        <w:rPr>
          <w:b/>
          <w:i/>
          <w:noProof/>
          <w:sz w:val="28"/>
          <w:szCs w:val="28"/>
        </w:rPr>
        <w:pict>
          <v:shape id="_x0000_i1042" type="#_x0000_t75" style="width:299.25pt;height:150pt;visibility:visible">
            <v:imagedata r:id="rId26" o:title=""/>
          </v:shape>
        </w:pict>
      </w: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sz w:val="22"/>
          <w:szCs w:val="28"/>
        </w:rPr>
        <w:t xml:space="preserve">                    фото 1</w:t>
      </w:r>
      <w:r>
        <w:rPr>
          <w:sz w:val="28"/>
          <w:szCs w:val="28"/>
        </w:rPr>
        <w:t xml:space="preserve">                                                 </w:t>
      </w:r>
      <w:r>
        <w:rPr>
          <w:sz w:val="22"/>
          <w:szCs w:val="28"/>
        </w:rPr>
        <w:t>фото 2</w:t>
      </w: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4405E3">
        <w:rPr>
          <w:b/>
          <w:i/>
          <w:noProof/>
          <w:sz w:val="28"/>
          <w:szCs w:val="28"/>
        </w:rPr>
        <w:pict>
          <v:shape id="Рисунок 12" o:spid="_x0000_i1043" type="#_x0000_t75" style="width:307.5pt;height:153.75pt;visibility:visible">
            <v:imagedata r:id="rId27" o:title=""/>
          </v:shape>
        </w:pict>
      </w: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  <w:r>
        <w:rPr>
          <w:sz w:val="22"/>
          <w:szCs w:val="28"/>
        </w:rPr>
        <w:t xml:space="preserve">                                               фото 3</w:t>
      </w:r>
      <w:r>
        <w:rPr>
          <w:sz w:val="28"/>
          <w:szCs w:val="28"/>
        </w:rPr>
        <w:t xml:space="preserve">                                                </w:t>
      </w: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8474B9">
        <w:rPr>
          <w:b/>
          <w:i/>
          <w:sz w:val="28"/>
          <w:szCs w:val="28"/>
        </w:rPr>
        <w:t xml:space="preserve">Приложение 6. </w:t>
      </w:r>
    </w:p>
    <w:p w:rsidR="00F26E3E" w:rsidRPr="008474B9" w:rsidRDefault="00F26E3E" w:rsidP="008E193F">
      <w:pPr>
        <w:pStyle w:val="NormalWeb"/>
        <w:spacing w:before="0" w:beforeAutospacing="0" w:after="0" w:afterAutospacing="0"/>
        <w:jc w:val="both"/>
        <w:rPr>
          <w:b/>
          <w:i/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405E3">
        <w:rPr>
          <w:noProof/>
          <w:sz w:val="28"/>
          <w:szCs w:val="28"/>
        </w:rPr>
        <w:pict>
          <v:shape id="_x0000_i1044" type="#_x0000_t75" style="width:189.75pt;height:142.5pt;visibility:visible">
            <v:imagedata r:id="rId28" o:title=""/>
          </v:shape>
        </w:pict>
      </w:r>
      <w:r>
        <w:rPr>
          <w:sz w:val="28"/>
          <w:szCs w:val="28"/>
        </w:rPr>
        <w:t xml:space="preserve">           </w:t>
      </w:r>
      <w:r w:rsidRPr="004405E3">
        <w:rPr>
          <w:noProof/>
          <w:sz w:val="28"/>
          <w:szCs w:val="28"/>
        </w:rPr>
        <w:pict>
          <v:shape id="_x0000_i1045" type="#_x0000_t75" style="width:183pt;height:138.75pt;visibility:visible">
            <v:imagedata r:id="rId29" o:title=""/>
          </v:shape>
        </w:pict>
      </w:r>
    </w:p>
    <w:p w:rsidR="00F26E3E" w:rsidRPr="008474B9" w:rsidRDefault="00F26E3E" w:rsidP="008474B9">
      <w:pPr>
        <w:pStyle w:val="NormalWeb"/>
        <w:spacing w:before="0" w:beforeAutospacing="0" w:after="0" w:afterAutospacing="0"/>
        <w:ind w:firstLine="851"/>
        <w:jc w:val="both"/>
        <w:rPr>
          <w:sz w:val="22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sz w:val="22"/>
          <w:szCs w:val="28"/>
        </w:rPr>
        <w:t>фото 1</w:t>
      </w:r>
      <w:r>
        <w:rPr>
          <w:sz w:val="28"/>
          <w:szCs w:val="28"/>
        </w:rPr>
        <w:t xml:space="preserve">                                                 </w:t>
      </w:r>
      <w:r>
        <w:rPr>
          <w:sz w:val="22"/>
          <w:szCs w:val="28"/>
        </w:rPr>
        <w:t>фото 2</w:t>
      </w:r>
    </w:p>
    <w:p w:rsidR="00F26E3E" w:rsidRPr="008474B9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2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4405E3">
        <w:rPr>
          <w:noProof/>
          <w:sz w:val="28"/>
          <w:szCs w:val="28"/>
        </w:rPr>
        <w:pict>
          <v:shape id="_x0000_i1046" type="#_x0000_t75" style="width:164.25pt;height:221.25pt;visibility:visible">
            <v:imagedata r:id="rId30" o:title=""/>
          </v:shape>
        </w:pict>
      </w:r>
    </w:p>
    <w:p w:rsidR="00F26E3E" w:rsidRPr="008474B9" w:rsidRDefault="00F26E3E" w:rsidP="008474B9">
      <w:pPr>
        <w:pStyle w:val="NormalWeb"/>
        <w:spacing w:before="0" w:beforeAutospacing="0" w:after="0" w:afterAutospacing="0"/>
        <w:ind w:firstLine="851"/>
        <w:jc w:val="both"/>
        <w:rPr>
          <w:sz w:val="22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sz w:val="22"/>
          <w:szCs w:val="28"/>
        </w:rPr>
        <w:t>фото 3</w:t>
      </w: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Default="00F26E3E" w:rsidP="009714D8">
      <w:pPr>
        <w:pStyle w:val="NormalWeb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26E3E" w:rsidRPr="00436677" w:rsidRDefault="00F26E3E" w:rsidP="00436677">
      <w:pPr>
        <w:pStyle w:val="Heading2"/>
        <w:rPr>
          <w:rFonts w:ascii="Times New Roman" w:hAnsi="Times New Roman"/>
          <w:i/>
          <w:color w:val="auto"/>
        </w:rPr>
      </w:pPr>
      <w:r>
        <w:rPr>
          <w:rFonts w:ascii="Times New Roman" w:hAnsi="Times New Roman"/>
          <w:i/>
          <w:color w:val="auto"/>
        </w:rPr>
        <w:t>Приложение № 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571"/>
      </w:tblGrid>
      <w:tr w:rsidR="00F26E3E" w:rsidRPr="00D658D3" w:rsidTr="00D658D3">
        <w:tc>
          <w:tcPr>
            <w:tcW w:w="9571" w:type="dxa"/>
            <w:tcBorders>
              <w:top w:val="single" w:sz="24" w:space="0" w:color="FF0000"/>
              <w:left w:val="single" w:sz="24" w:space="0" w:color="FF0000"/>
              <w:bottom w:val="single" w:sz="24" w:space="0" w:color="FF0000"/>
              <w:right w:val="single" w:sz="24" w:space="0" w:color="FF0000"/>
            </w:tcBorders>
          </w:tcPr>
          <w:p w:rsidR="00F26E3E" w:rsidRPr="00D658D3" w:rsidRDefault="00F26E3E" w:rsidP="00D658D3">
            <w:pPr>
              <w:pStyle w:val="Heading2"/>
              <w:spacing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58D3">
              <w:rPr>
                <w:rFonts w:ascii="Times New Roman" w:hAnsi="Times New Roman"/>
                <w:color w:val="CC0000"/>
                <w:sz w:val="28"/>
                <w:szCs w:val="28"/>
              </w:rPr>
              <w:t>Перевозка детей без автокресла</w:t>
            </w:r>
          </w:p>
          <w:p w:rsidR="00F26E3E" w:rsidRDefault="00F26E3E" w:rsidP="00D658D3">
            <w:pPr>
              <w:pStyle w:val="NormalWeb"/>
              <w:spacing w:before="0" w:beforeAutospacing="0" w:after="0" w:afterAutospacing="0"/>
              <w:ind w:firstLine="851"/>
              <w:jc w:val="both"/>
            </w:pPr>
            <w:r>
              <w:rPr>
                <w:rStyle w:val="Strong"/>
              </w:rPr>
              <w:t>На сегодня автокресло — единственное средство, обеспечивающее максимальную защиту детей в автомобильных поездках, а поэтому чрезвычайно необходимое. Ведь беду всегда проще предотвратить, нежели исправлять ее последствия.</w:t>
            </w:r>
          </w:p>
          <w:p w:rsidR="00F26E3E" w:rsidRDefault="00F26E3E" w:rsidP="00D658D3">
            <w:pPr>
              <w:pStyle w:val="NormalWeb"/>
              <w:spacing w:before="0" w:beforeAutospacing="0" w:after="0" w:afterAutospacing="0"/>
              <w:ind w:firstLine="851"/>
              <w:jc w:val="both"/>
            </w:pPr>
            <w:r>
              <w:rPr>
                <w:rStyle w:val="Strong"/>
              </w:rPr>
              <w:t>Даже водитель-профессионал, никогда не попадавший в аварийные ситуации, всегда подвержен риску стать участником ДТП, так как это зависит не только от мастерства конкретного водителя, но и поведения на дороге менее опытных автолюбителей. И если небольшая авария с взрослыми пассажирами воспримется  мелкой неприятностью, то перевозка детей без автокресла в такой ситуации может обернуться настоящей трагедией. Объясняется это анатомическими особенностями ребенка, в числе которых еще неокрепшие кости, а также соотношение массы головы к массе тела. К примеру, при толчке (пусть даже небольшом), когда «тяжелая» голова довольно резко отбрасывается, на область шеи приходится довольно большая нагрузка, с которой ребенку трудно справиться. Следовательно, каждому у кого в автомобиле находится ребенок, следует помнить — перевозка детей без автокресла – занятие рискованное и безответственное по отношению к ребенку.</w:t>
            </w: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ind w:firstLine="851"/>
              <w:jc w:val="both"/>
              <w:rPr>
                <w:b/>
                <w:bCs/>
              </w:rPr>
            </w:pPr>
            <w:r w:rsidRPr="00D658D3">
              <w:rPr>
                <w:rStyle w:val="Strong"/>
                <w:u w:val="single"/>
              </w:rPr>
              <w:t>Посадка</w:t>
            </w:r>
            <w:r>
              <w:rPr>
                <w:rStyle w:val="Strong"/>
              </w:rPr>
              <w:t xml:space="preserve"> </w:t>
            </w:r>
          </w:p>
          <w:p w:rsidR="00F26E3E" w:rsidRDefault="00F26E3E" w:rsidP="00D658D3">
            <w:pPr>
              <w:pStyle w:val="NormalWeb"/>
              <w:spacing w:before="0" w:beforeAutospacing="0" w:after="0" w:afterAutospacing="0"/>
              <w:ind w:firstLine="851"/>
              <w:jc w:val="both"/>
            </w:pPr>
            <w:r>
              <w:rPr>
                <w:rStyle w:val="Strong"/>
              </w:rPr>
              <w:t>Пристегивая ребенка в автокресле перед поездкой, нужно проследить, чтобы фиксирующие ремни были проведены через каждое крепежное отверстие и до конца вошли в паз. Также сразу ребенок должен усвоить, что отстегиваться до остановки автомобиля категорически запрещено. Дверца автомобиля должна быть плотно закрыта и даже заблокирована при наличии в авто соответствующей функции. Но нельзя сказать, что только перевозка детей без автокресла несет в себе опасность для маленьких пассажиров. Не меньше опасности несет в себе неправильное использование автокресла. Например, перевозка ребенка лицом вперед на переднем пассажирском месте с включенными подушками безопасности, которые, сработав в случае аварии, могут убить малыша.</w:t>
            </w: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ind w:firstLine="851"/>
              <w:jc w:val="both"/>
              <w:rPr>
                <w:b/>
                <w:bCs/>
              </w:rPr>
            </w:pPr>
            <w:r w:rsidRPr="00D658D3">
              <w:rPr>
                <w:rStyle w:val="Strong"/>
                <w:u w:val="single"/>
              </w:rPr>
              <w:t>Требования к пассажирам</w:t>
            </w:r>
            <w:r>
              <w:rPr>
                <w:rStyle w:val="Strong"/>
              </w:rPr>
              <w:t xml:space="preserve"> </w:t>
            </w:r>
          </w:p>
          <w:p w:rsidR="00F26E3E" w:rsidRDefault="00F26E3E" w:rsidP="00D658D3">
            <w:pPr>
              <w:pStyle w:val="NormalWeb"/>
              <w:spacing w:before="0" w:beforeAutospacing="0" w:after="0" w:afterAutospacing="0"/>
              <w:ind w:firstLine="851"/>
              <w:jc w:val="both"/>
            </w:pPr>
            <w:r>
              <w:rPr>
                <w:rStyle w:val="Strong"/>
              </w:rPr>
              <w:t>Водитель должен проследить, чтобы каждый его пассажир был пристегнут, особенно который находится рядом с ребенком. Стоит предупредить всех, чтобы никто не отстегивался до остановки автомобиля. Перевозка детей без автокресла не всегда является единственной причиной травмирования детей в автомобилях. Известны случаи, в которых дети, сидящие в кресле, пострадали от не пристегнутых взрослых, навалившихся на них всей своей массой.</w:t>
            </w: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ind w:firstLine="851"/>
              <w:jc w:val="both"/>
              <w:rPr>
                <w:b/>
                <w:bCs/>
              </w:rPr>
            </w:pPr>
            <w:r w:rsidRPr="00D658D3">
              <w:rPr>
                <w:rStyle w:val="Strong"/>
                <w:u w:val="single"/>
              </w:rPr>
              <w:t>В пути</w:t>
            </w:r>
            <w:r>
              <w:rPr>
                <w:rStyle w:val="Strong"/>
              </w:rPr>
              <w:t xml:space="preserve"> </w:t>
            </w:r>
          </w:p>
          <w:p w:rsidR="00F26E3E" w:rsidRDefault="00F26E3E" w:rsidP="00D658D3">
            <w:pPr>
              <w:pStyle w:val="NormalWeb"/>
              <w:spacing w:before="0" w:beforeAutospacing="0" w:after="0" w:afterAutospacing="0"/>
              <w:ind w:firstLine="851"/>
              <w:jc w:val="both"/>
            </w:pPr>
            <w:r>
              <w:rPr>
                <w:rStyle w:val="Strong"/>
              </w:rPr>
              <w:t>Хорошо, если на вашем автомобиле будет размещена наклейка, сообщающая остальным участникам движения о присутствии в нем детей. В некоторых странах Европы подобное предупреждение является обязательным. Такой ход позволяет привлечь внимание других водителей, провоцирует их на более внимательное и осторожное поведение в потоке.</w:t>
            </w:r>
          </w:p>
          <w:p w:rsidR="00F26E3E" w:rsidRPr="00D658D3" w:rsidRDefault="00F26E3E" w:rsidP="00D658D3">
            <w:pPr>
              <w:pStyle w:val="NormalWeb"/>
              <w:spacing w:before="0" w:beforeAutospacing="0" w:after="0" w:afterAutospacing="0"/>
              <w:ind w:firstLine="851"/>
              <w:jc w:val="both"/>
              <w:rPr>
                <w:b/>
                <w:bCs/>
              </w:rPr>
            </w:pPr>
            <w:r w:rsidRPr="00D658D3">
              <w:rPr>
                <w:rStyle w:val="Strong"/>
                <w:u w:val="single"/>
              </w:rPr>
              <w:t>Остановка</w:t>
            </w:r>
            <w:r>
              <w:rPr>
                <w:rStyle w:val="Strong"/>
              </w:rPr>
              <w:t xml:space="preserve"> </w:t>
            </w:r>
          </w:p>
          <w:p w:rsidR="00F26E3E" w:rsidRPr="00436677" w:rsidRDefault="00F26E3E" w:rsidP="00D658D3">
            <w:pPr>
              <w:pStyle w:val="NormalWeb"/>
              <w:spacing w:before="0" w:beforeAutospacing="0" w:after="0" w:afterAutospacing="0"/>
              <w:ind w:firstLine="851"/>
              <w:jc w:val="both"/>
            </w:pPr>
            <w:r>
              <w:rPr>
                <w:rStyle w:val="Strong"/>
              </w:rPr>
              <w:t>При высаживании малыша, также требуется осторожность. Самое главное - самостоятельно ребенок должен выходить исключительно справа. В случае если вы достаете его через левую дверь, обязательно проследите за отсутствием позади движущихся автомобилей.</w:t>
            </w:r>
          </w:p>
        </w:tc>
      </w:tr>
    </w:tbl>
    <w:p w:rsidR="00F26E3E" w:rsidRDefault="00F26E3E" w:rsidP="00436677">
      <w:pPr>
        <w:pStyle w:val="Heading2"/>
        <w:rPr>
          <w:color w:val="CC0000"/>
        </w:rPr>
      </w:pPr>
    </w:p>
    <w:p w:rsidR="00F26E3E" w:rsidRPr="00632916" w:rsidRDefault="00F26E3E" w:rsidP="00436677">
      <w:pPr>
        <w:pStyle w:val="Heading2"/>
        <w:rPr>
          <w:rFonts w:ascii="Times New Roman" w:hAnsi="Times New Roman"/>
          <w:i/>
          <w:color w:val="auto"/>
          <w:sz w:val="28"/>
          <w:szCs w:val="28"/>
        </w:rPr>
      </w:pPr>
      <w:r w:rsidRPr="00632916">
        <w:rPr>
          <w:rFonts w:ascii="Times New Roman" w:hAnsi="Times New Roman"/>
          <w:i/>
          <w:color w:val="auto"/>
          <w:sz w:val="28"/>
          <w:szCs w:val="28"/>
        </w:rPr>
        <w:t>Приложение № 9</w:t>
      </w:r>
    </w:p>
    <w:p w:rsidR="00F26E3E" w:rsidRDefault="00F26E3E" w:rsidP="00BD1DA3">
      <w:pPr>
        <w:jc w:val="center"/>
        <w:rPr>
          <w:rFonts w:ascii="Times New Roman" w:hAnsi="Times New Roman"/>
          <w:sz w:val="28"/>
        </w:rPr>
      </w:pPr>
      <w:r w:rsidRPr="004405E3">
        <w:rPr>
          <w:rFonts w:ascii="Times New Roman" w:hAnsi="Times New Roman"/>
          <w:noProof/>
          <w:sz w:val="28"/>
          <w:lang w:eastAsia="ru-RU"/>
        </w:rPr>
        <w:pict>
          <v:shape id="Рисунок 16" o:spid="_x0000_i1047" type="#_x0000_t75" style="width:189pt;height:336pt;visibility:visible">
            <v:imagedata r:id="rId31" o:title=""/>
          </v:shape>
        </w:pict>
      </w:r>
      <w:r w:rsidRPr="004405E3">
        <w:rPr>
          <w:rFonts w:ascii="Times New Roman" w:hAnsi="Times New Roman"/>
          <w:noProof/>
          <w:sz w:val="28"/>
          <w:lang w:eastAsia="ru-RU"/>
        </w:rPr>
        <w:pict>
          <v:shape id="Рисунок 15" o:spid="_x0000_i1048" type="#_x0000_t75" style="width:189pt;height:336pt;visibility:visible">
            <v:imagedata r:id="rId32" o:title=""/>
          </v:shape>
        </w:pict>
      </w:r>
      <w:r w:rsidRPr="004405E3">
        <w:rPr>
          <w:rFonts w:ascii="Times New Roman" w:hAnsi="Times New Roman"/>
          <w:noProof/>
          <w:sz w:val="28"/>
          <w:lang w:eastAsia="ru-RU"/>
        </w:rPr>
        <w:pict>
          <v:shape id="Рисунок 14" o:spid="_x0000_i1049" type="#_x0000_t75" style="width:189pt;height:336pt;visibility:visible">
            <v:imagedata r:id="rId33" o:title=""/>
          </v:shape>
        </w:pict>
      </w:r>
      <w:r w:rsidRPr="004405E3">
        <w:rPr>
          <w:rFonts w:ascii="Times New Roman" w:hAnsi="Times New Roman"/>
          <w:noProof/>
          <w:sz w:val="28"/>
          <w:lang w:eastAsia="ru-RU"/>
        </w:rPr>
        <w:pict>
          <v:shape id="Рисунок 13" o:spid="_x0000_i1050" type="#_x0000_t75" style="width:189pt;height:336pt;visibility:visible">
            <v:imagedata r:id="rId34" o:title=""/>
          </v:shape>
        </w:pict>
      </w:r>
    </w:p>
    <w:p w:rsidR="00F26E3E" w:rsidRDefault="00F26E3E" w:rsidP="00BD1DA3">
      <w:pPr>
        <w:jc w:val="center"/>
        <w:rPr>
          <w:rFonts w:ascii="Times New Roman" w:hAnsi="Times New Roman"/>
          <w:sz w:val="28"/>
        </w:rPr>
      </w:pPr>
    </w:p>
    <w:p w:rsidR="00F26E3E" w:rsidRDefault="00F26E3E" w:rsidP="00BD1DA3">
      <w:pPr>
        <w:jc w:val="center"/>
        <w:rPr>
          <w:rFonts w:ascii="Times New Roman" w:hAnsi="Times New Roman"/>
          <w:sz w:val="28"/>
        </w:rPr>
      </w:pPr>
      <w:r w:rsidRPr="004405E3">
        <w:rPr>
          <w:rFonts w:ascii="Times New Roman" w:hAnsi="Times New Roman"/>
          <w:noProof/>
          <w:sz w:val="28"/>
          <w:lang w:eastAsia="ru-RU"/>
        </w:rPr>
        <w:pict>
          <v:shape id="Рисунок 18" o:spid="_x0000_i1051" type="#_x0000_t75" style="width:252pt;height:336pt;visibility:visible">
            <v:imagedata r:id="rId35" o:title=""/>
          </v:shape>
        </w:pict>
      </w:r>
      <w:r w:rsidRPr="004405E3">
        <w:rPr>
          <w:rFonts w:ascii="Times New Roman" w:hAnsi="Times New Roman"/>
          <w:noProof/>
          <w:sz w:val="28"/>
          <w:lang w:eastAsia="ru-RU"/>
        </w:rPr>
        <w:pict>
          <v:shape id="Рисунок 17" o:spid="_x0000_i1052" type="#_x0000_t75" style="width:252pt;height:336pt;visibility:visible">
            <v:imagedata r:id="rId36" o:title=""/>
          </v:shape>
        </w:pict>
      </w:r>
    </w:p>
    <w:p w:rsidR="00F26E3E" w:rsidRDefault="00F26E3E" w:rsidP="00632916">
      <w:pPr>
        <w:jc w:val="center"/>
        <w:rPr>
          <w:rFonts w:ascii="Times New Roman" w:hAnsi="Times New Roman"/>
          <w:sz w:val="28"/>
        </w:rPr>
      </w:pPr>
    </w:p>
    <w:sectPr w:rsidR="00F26E3E" w:rsidSect="001467E5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6E3E" w:rsidRDefault="00F26E3E" w:rsidP="009714D8">
      <w:pPr>
        <w:spacing w:after="0" w:line="240" w:lineRule="auto"/>
      </w:pPr>
      <w:r>
        <w:separator/>
      </w:r>
    </w:p>
  </w:endnote>
  <w:endnote w:type="continuationSeparator" w:id="0">
    <w:p w:rsidR="00F26E3E" w:rsidRDefault="00F26E3E" w:rsidP="00971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briola">
    <w:panose1 w:val="04040605051002020D02"/>
    <w:charset w:val="CC"/>
    <w:family w:val="decorative"/>
    <w:pitch w:val="variable"/>
    <w:sig w:usb0="E00002EF" w:usb1="5000204B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E3E" w:rsidRDefault="00F26E3E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E3E" w:rsidRDefault="00F26E3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E3E" w:rsidRDefault="00F26E3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6E3E" w:rsidRDefault="00F26E3E" w:rsidP="009714D8">
      <w:pPr>
        <w:spacing w:after="0" w:line="240" w:lineRule="auto"/>
      </w:pPr>
      <w:r>
        <w:separator/>
      </w:r>
    </w:p>
  </w:footnote>
  <w:footnote w:type="continuationSeparator" w:id="0">
    <w:p w:rsidR="00F26E3E" w:rsidRDefault="00F26E3E" w:rsidP="00971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E3E" w:rsidRDefault="00F26E3E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E3E" w:rsidRDefault="00F26E3E" w:rsidP="00D658D3">
    <w:pPr>
      <w:pStyle w:val="Header"/>
      <w:tabs>
        <w:tab w:val="clear" w:pos="9355"/>
      </w:tabs>
    </w:pPr>
    <w:r w:rsidRPr="001467E5">
      <w:rPr>
        <w:rFonts w:ascii="Times New Roman" w:hAnsi="Times New Roman"/>
      </w:rPr>
      <w:tab/>
      <w:t>МБДОУ «Центр развития ребенка – детский сад «Золотой ключик» г. Строитель»</w:t>
    </w:r>
    <w:r>
      <w:t xml:space="preserve"> 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6E3E" w:rsidRDefault="00F26E3E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967214"/>
    <w:multiLevelType w:val="hybridMultilevel"/>
    <w:tmpl w:val="E38C2290"/>
    <w:lvl w:ilvl="0" w:tplc="B8E24B2A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1">
    <w:nsid w:val="5DCF1A39"/>
    <w:multiLevelType w:val="hybridMultilevel"/>
    <w:tmpl w:val="5128F16C"/>
    <w:lvl w:ilvl="0" w:tplc="7AC20A1A">
      <w:start w:val="1"/>
      <w:numFmt w:val="decimal"/>
      <w:lvlText w:val="%1."/>
      <w:lvlJc w:val="left"/>
      <w:pPr>
        <w:ind w:left="1070" w:hanging="360"/>
      </w:pPr>
      <w:rPr>
        <w:rFonts w:cs="Times New Roman"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C46B3"/>
    <w:rsid w:val="00036225"/>
    <w:rsid w:val="00046868"/>
    <w:rsid w:val="000C3174"/>
    <w:rsid w:val="001112EF"/>
    <w:rsid w:val="001467E5"/>
    <w:rsid w:val="00162A26"/>
    <w:rsid w:val="0016477B"/>
    <w:rsid w:val="001C07CD"/>
    <w:rsid w:val="002100DB"/>
    <w:rsid w:val="002C6B28"/>
    <w:rsid w:val="002D41ED"/>
    <w:rsid w:val="003512A5"/>
    <w:rsid w:val="003855E1"/>
    <w:rsid w:val="00391CB3"/>
    <w:rsid w:val="004013E0"/>
    <w:rsid w:val="00436677"/>
    <w:rsid w:val="004405E3"/>
    <w:rsid w:val="0044181F"/>
    <w:rsid w:val="004762DA"/>
    <w:rsid w:val="004D7E9A"/>
    <w:rsid w:val="005739FC"/>
    <w:rsid w:val="00584626"/>
    <w:rsid w:val="005C3A37"/>
    <w:rsid w:val="00632916"/>
    <w:rsid w:val="00667CD5"/>
    <w:rsid w:val="006C77E2"/>
    <w:rsid w:val="0076755A"/>
    <w:rsid w:val="008474B9"/>
    <w:rsid w:val="00885AEF"/>
    <w:rsid w:val="0089234D"/>
    <w:rsid w:val="008B6D80"/>
    <w:rsid w:val="008C797A"/>
    <w:rsid w:val="008E193F"/>
    <w:rsid w:val="008F46E9"/>
    <w:rsid w:val="00913CAD"/>
    <w:rsid w:val="00942DFF"/>
    <w:rsid w:val="009518FA"/>
    <w:rsid w:val="009714D8"/>
    <w:rsid w:val="009C3708"/>
    <w:rsid w:val="00A01C2E"/>
    <w:rsid w:val="00A06E10"/>
    <w:rsid w:val="00A21759"/>
    <w:rsid w:val="00A70C85"/>
    <w:rsid w:val="00AD4794"/>
    <w:rsid w:val="00B5342D"/>
    <w:rsid w:val="00B639E4"/>
    <w:rsid w:val="00BA3567"/>
    <w:rsid w:val="00BB255C"/>
    <w:rsid w:val="00BC04F9"/>
    <w:rsid w:val="00BD1DA3"/>
    <w:rsid w:val="00C55861"/>
    <w:rsid w:val="00CC47D6"/>
    <w:rsid w:val="00CD3081"/>
    <w:rsid w:val="00CF0D47"/>
    <w:rsid w:val="00D0350E"/>
    <w:rsid w:val="00D06C27"/>
    <w:rsid w:val="00D441E2"/>
    <w:rsid w:val="00D52324"/>
    <w:rsid w:val="00D658D3"/>
    <w:rsid w:val="00DB18DC"/>
    <w:rsid w:val="00DC7B6E"/>
    <w:rsid w:val="00DE0B9D"/>
    <w:rsid w:val="00DE588A"/>
    <w:rsid w:val="00DF4CD4"/>
    <w:rsid w:val="00DF6EBA"/>
    <w:rsid w:val="00E0325D"/>
    <w:rsid w:val="00E4301C"/>
    <w:rsid w:val="00E76C25"/>
    <w:rsid w:val="00E848B6"/>
    <w:rsid w:val="00E84A31"/>
    <w:rsid w:val="00EA657E"/>
    <w:rsid w:val="00EA6ED4"/>
    <w:rsid w:val="00F13D37"/>
    <w:rsid w:val="00F26E3E"/>
    <w:rsid w:val="00F5191F"/>
    <w:rsid w:val="00FB1442"/>
    <w:rsid w:val="00FB5E35"/>
    <w:rsid w:val="00FC46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CD5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B6D8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8B6D80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8B6D80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paragraph" w:styleId="Heading4">
    <w:name w:val="heading 4"/>
    <w:basedOn w:val="Normal"/>
    <w:link w:val="Heading4Char"/>
    <w:uiPriority w:val="99"/>
    <w:qFormat/>
    <w:rsid w:val="00BC04F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8B6D80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8B6D80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8B6D80"/>
    <w:rPr>
      <w:rFonts w:ascii="Cambria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C04F9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NoSpacing">
    <w:name w:val="No Spacing"/>
    <w:link w:val="NoSpacingChar"/>
    <w:uiPriority w:val="99"/>
    <w:qFormat/>
    <w:rsid w:val="00FC46B3"/>
    <w:rPr>
      <w:rFonts w:eastAsia="Times New Roman"/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FC46B3"/>
    <w:rPr>
      <w:rFonts w:eastAsia="Times New Roman" w:cs="Times New Roman"/>
      <w:sz w:val="22"/>
      <w:szCs w:val="22"/>
      <w:lang w:val="ru-RU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rsid w:val="00FC46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C46B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CD308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8B6D80"/>
    <w:rPr>
      <w:rFonts w:cs="Times New Roman"/>
      <w:b/>
      <w:bCs/>
    </w:rPr>
  </w:style>
  <w:style w:type="paragraph" w:styleId="Header">
    <w:name w:val="header"/>
    <w:basedOn w:val="Normal"/>
    <w:link w:val="HeaderChar"/>
    <w:uiPriority w:val="99"/>
    <w:semiHidden/>
    <w:rsid w:val="00971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9714D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9714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9714D8"/>
    <w:rPr>
      <w:rFonts w:cs="Times New Roman"/>
    </w:rPr>
  </w:style>
  <w:style w:type="paragraph" w:styleId="ListParagraph">
    <w:name w:val="List Paragraph"/>
    <w:basedOn w:val="Normal"/>
    <w:uiPriority w:val="99"/>
    <w:qFormat/>
    <w:rsid w:val="00E0325D"/>
    <w:pPr>
      <w:ind w:left="720"/>
      <w:contextualSpacing/>
    </w:pPr>
  </w:style>
  <w:style w:type="table" w:styleId="TableGrid">
    <w:name w:val="Table Grid"/>
    <w:basedOn w:val="TableNormal"/>
    <w:uiPriority w:val="99"/>
    <w:rsid w:val="00046868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465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6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465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465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46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546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5465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56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5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409</TotalTime>
  <Pages>20</Pages>
  <Words>1834</Words>
  <Characters>10457</Characters>
  <Application>Microsoft Office Outlook</Application>
  <DocSecurity>0</DocSecurity>
  <Lines>0</Lines>
  <Paragraphs>0</Paragraphs>
  <ScaleCrop>false</ScaleCrop>
  <Company>Муниципальное бюджетное дошкольное образовательное учреждение «центр развития ребенка – детский сад «Золотой ключик» г. Строитель Яковлевского городского округа»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Акция «Выбор есть всегда!»</dc:title>
  <dc:subject/>
  <dc:creator>: Автор                                         Никулина О.Н., старший воспитатель </dc:creator>
  <cp:keywords/>
  <dc:description/>
  <cp:lastModifiedBy>MarinaПовелительМира</cp:lastModifiedBy>
  <cp:revision>18</cp:revision>
  <dcterms:created xsi:type="dcterms:W3CDTF">2020-01-24T11:28:00Z</dcterms:created>
  <dcterms:modified xsi:type="dcterms:W3CDTF">2020-12-14T14:09:00Z</dcterms:modified>
</cp:coreProperties>
</file>