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8E7CC" w14:textId="77777777" w:rsidR="00E5795C" w:rsidRPr="00E5795C" w:rsidRDefault="00E5795C" w:rsidP="00E5795C">
      <w:pPr>
        <w:shd w:val="clear" w:color="auto" w:fill="FFFFFF"/>
        <w:spacing w:after="0" w:line="240" w:lineRule="auto"/>
        <w:jc w:val="right"/>
        <w:rPr>
          <w:rFonts w:ascii="Times New Roman" w:eastAsia="Times New Roman" w:hAnsi="Times New Roman" w:cs="Times New Roman"/>
          <w:b/>
          <w:bCs/>
          <w:i/>
          <w:iCs/>
          <w:sz w:val="28"/>
          <w:szCs w:val="28"/>
          <w:lang w:eastAsia="ru-RU"/>
        </w:rPr>
      </w:pPr>
      <w:r w:rsidRPr="00E5795C">
        <w:rPr>
          <w:rFonts w:ascii="Times New Roman" w:eastAsia="Times New Roman" w:hAnsi="Times New Roman" w:cs="Times New Roman"/>
          <w:b/>
          <w:bCs/>
          <w:i/>
          <w:iCs/>
          <w:sz w:val="28"/>
          <w:szCs w:val="28"/>
          <w:lang w:eastAsia="ru-RU"/>
        </w:rPr>
        <w:t>Зотова М.А.</w:t>
      </w:r>
    </w:p>
    <w:p w14:paraId="7ED71817" w14:textId="4892F309" w:rsidR="00E5795C" w:rsidRPr="00E5795C" w:rsidRDefault="00E5795C" w:rsidP="00E5795C">
      <w:pPr>
        <w:shd w:val="clear" w:color="auto" w:fill="FFFFFF"/>
        <w:spacing w:after="0" w:line="240" w:lineRule="auto"/>
        <w:jc w:val="right"/>
        <w:rPr>
          <w:rFonts w:ascii="Times New Roman" w:eastAsia="Times New Roman" w:hAnsi="Times New Roman" w:cs="Times New Roman"/>
          <w:b/>
          <w:bCs/>
          <w:i/>
          <w:iCs/>
          <w:sz w:val="28"/>
          <w:szCs w:val="28"/>
          <w:lang w:eastAsia="ru-RU"/>
        </w:rPr>
      </w:pPr>
      <w:r w:rsidRPr="00E5795C">
        <w:rPr>
          <w:rFonts w:ascii="Times New Roman" w:eastAsia="Times New Roman" w:hAnsi="Times New Roman" w:cs="Times New Roman"/>
          <w:b/>
          <w:bCs/>
          <w:i/>
          <w:iCs/>
          <w:sz w:val="28"/>
          <w:szCs w:val="28"/>
          <w:lang w:eastAsia="ru-RU"/>
        </w:rPr>
        <w:t>Логинова Л.</w:t>
      </w:r>
      <w:r>
        <w:rPr>
          <w:rFonts w:ascii="Times New Roman" w:eastAsia="Times New Roman" w:hAnsi="Times New Roman" w:cs="Times New Roman"/>
          <w:b/>
          <w:bCs/>
          <w:i/>
          <w:iCs/>
          <w:sz w:val="28"/>
          <w:szCs w:val="28"/>
          <w:lang w:eastAsia="ru-RU"/>
        </w:rPr>
        <w:t xml:space="preserve"> </w:t>
      </w:r>
      <w:r w:rsidRPr="00E5795C">
        <w:rPr>
          <w:rFonts w:ascii="Times New Roman" w:eastAsia="Times New Roman" w:hAnsi="Times New Roman" w:cs="Times New Roman"/>
          <w:b/>
          <w:bCs/>
          <w:i/>
          <w:iCs/>
          <w:sz w:val="28"/>
          <w:szCs w:val="28"/>
          <w:lang w:eastAsia="ru-RU"/>
        </w:rPr>
        <w:t>В</w:t>
      </w:r>
      <w:r>
        <w:rPr>
          <w:rFonts w:ascii="Times New Roman" w:eastAsia="Times New Roman" w:hAnsi="Times New Roman" w:cs="Times New Roman"/>
          <w:b/>
          <w:bCs/>
          <w:i/>
          <w:iCs/>
          <w:sz w:val="28"/>
          <w:szCs w:val="28"/>
          <w:lang w:eastAsia="ru-RU"/>
        </w:rPr>
        <w:t>.</w:t>
      </w:r>
      <w:r w:rsidRPr="00E5795C">
        <w:rPr>
          <w:rFonts w:ascii="Times New Roman" w:eastAsia="Times New Roman" w:hAnsi="Times New Roman" w:cs="Times New Roman"/>
          <w:b/>
          <w:bCs/>
          <w:i/>
          <w:iCs/>
          <w:sz w:val="28"/>
          <w:szCs w:val="28"/>
          <w:lang w:eastAsia="ru-RU"/>
        </w:rPr>
        <w:t>,</w:t>
      </w:r>
      <w:r w:rsidR="00150EB2" w:rsidRPr="00E5795C">
        <w:rPr>
          <w:rFonts w:ascii="Times New Roman" w:eastAsia="Times New Roman" w:hAnsi="Times New Roman" w:cs="Times New Roman"/>
          <w:b/>
          <w:bCs/>
          <w:i/>
          <w:iCs/>
          <w:sz w:val="28"/>
          <w:szCs w:val="28"/>
          <w:lang w:eastAsia="ru-RU"/>
        </w:rPr>
        <w:t xml:space="preserve"> </w:t>
      </w:r>
    </w:p>
    <w:p w14:paraId="7D23925F" w14:textId="78A75872" w:rsidR="00E5795C" w:rsidRPr="00E5795C" w:rsidRDefault="00E5795C" w:rsidP="00E5795C">
      <w:pPr>
        <w:shd w:val="clear" w:color="auto" w:fill="FFFFFF"/>
        <w:spacing w:after="0" w:line="240" w:lineRule="auto"/>
        <w:jc w:val="right"/>
        <w:rPr>
          <w:rFonts w:ascii="Times New Roman" w:eastAsia="Times New Roman" w:hAnsi="Times New Roman" w:cs="Times New Roman"/>
          <w:i/>
          <w:iCs/>
          <w:sz w:val="28"/>
          <w:szCs w:val="28"/>
          <w:lang w:eastAsia="ru-RU"/>
        </w:rPr>
      </w:pPr>
      <w:r w:rsidRPr="00E5795C">
        <w:rPr>
          <w:rFonts w:ascii="Times New Roman" w:eastAsia="Times New Roman" w:hAnsi="Times New Roman" w:cs="Times New Roman"/>
          <w:i/>
          <w:iCs/>
          <w:sz w:val="28"/>
          <w:szCs w:val="28"/>
          <w:lang w:eastAsia="ru-RU"/>
        </w:rPr>
        <w:t xml:space="preserve">Инструкторы по физической </w:t>
      </w:r>
      <w:r w:rsidR="00D92CEA" w:rsidRPr="00E5795C">
        <w:rPr>
          <w:rFonts w:ascii="Times New Roman" w:eastAsia="Times New Roman" w:hAnsi="Times New Roman" w:cs="Times New Roman"/>
          <w:i/>
          <w:iCs/>
          <w:sz w:val="28"/>
          <w:szCs w:val="28"/>
          <w:lang w:eastAsia="ru-RU"/>
        </w:rPr>
        <w:t>культуре</w:t>
      </w:r>
      <w:r w:rsidRPr="00E5795C">
        <w:rPr>
          <w:rFonts w:ascii="Times New Roman" w:eastAsia="Times New Roman" w:hAnsi="Times New Roman" w:cs="Times New Roman"/>
          <w:i/>
          <w:iCs/>
          <w:sz w:val="28"/>
          <w:szCs w:val="28"/>
          <w:lang w:eastAsia="ru-RU"/>
        </w:rPr>
        <w:t xml:space="preserve"> </w:t>
      </w:r>
    </w:p>
    <w:p w14:paraId="53D1C2D9" w14:textId="77777777" w:rsidR="00E5795C" w:rsidRPr="00E5795C" w:rsidRDefault="00E5795C" w:rsidP="00E5795C">
      <w:pPr>
        <w:shd w:val="clear" w:color="auto" w:fill="FFFFFF"/>
        <w:spacing w:after="0" w:line="240" w:lineRule="auto"/>
        <w:jc w:val="center"/>
        <w:rPr>
          <w:rFonts w:ascii="Times New Roman" w:eastAsia="Times New Roman" w:hAnsi="Times New Roman" w:cs="Times New Roman"/>
          <w:b/>
          <w:bCs/>
          <w:i/>
          <w:iCs/>
          <w:sz w:val="36"/>
          <w:szCs w:val="36"/>
          <w:lang w:eastAsia="ru-RU"/>
        </w:rPr>
      </w:pPr>
    </w:p>
    <w:p w14:paraId="1F253FCF" w14:textId="77777777" w:rsidR="00E5795C" w:rsidRDefault="00E5795C" w:rsidP="00E5795C">
      <w:pPr>
        <w:shd w:val="clear" w:color="auto" w:fill="FFFFFF"/>
        <w:spacing w:after="0" w:line="240" w:lineRule="auto"/>
        <w:jc w:val="center"/>
        <w:rPr>
          <w:rFonts w:ascii="Times New Roman" w:eastAsia="Times New Roman" w:hAnsi="Times New Roman" w:cs="Times New Roman"/>
          <w:b/>
          <w:bCs/>
          <w:i/>
          <w:iCs/>
          <w:sz w:val="36"/>
          <w:szCs w:val="36"/>
          <w:lang w:eastAsia="ru-RU"/>
        </w:rPr>
      </w:pPr>
    </w:p>
    <w:p w14:paraId="6C05EE6C" w14:textId="77777777" w:rsidR="00E5795C" w:rsidRDefault="00E5795C" w:rsidP="00E5795C">
      <w:pPr>
        <w:shd w:val="clear" w:color="auto" w:fill="FFFFFF"/>
        <w:spacing w:after="0" w:line="240" w:lineRule="auto"/>
        <w:jc w:val="center"/>
        <w:rPr>
          <w:rFonts w:ascii="Times New Roman" w:eastAsia="Times New Roman" w:hAnsi="Times New Roman" w:cs="Times New Roman"/>
          <w:b/>
          <w:bCs/>
          <w:i/>
          <w:iCs/>
          <w:sz w:val="36"/>
          <w:szCs w:val="36"/>
          <w:lang w:eastAsia="ru-RU"/>
        </w:rPr>
      </w:pPr>
    </w:p>
    <w:p w14:paraId="713F45B4" w14:textId="730D9B26" w:rsidR="00E5795C" w:rsidRDefault="00E5795C" w:rsidP="00E5795C">
      <w:pPr>
        <w:shd w:val="clear" w:color="auto" w:fill="FFFFFF"/>
        <w:spacing w:after="0" w:line="240" w:lineRule="auto"/>
        <w:jc w:val="center"/>
        <w:rPr>
          <w:rFonts w:ascii="Times New Roman" w:eastAsia="Times New Roman" w:hAnsi="Times New Roman" w:cs="Times New Roman"/>
          <w:b/>
          <w:bCs/>
          <w:i/>
          <w:iCs/>
          <w:sz w:val="36"/>
          <w:szCs w:val="36"/>
          <w:lang w:eastAsia="ru-RU"/>
        </w:rPr>
      </w:pPr>
      <w:r>
        <w:rPr>
          <w:rFonts w:ascii="Times New Roman" w:eastAsia="Times New Roman" w:hAnsi="Times New Roman" w:cs="Times New Roman"/>
          <w:b/>
          <w:bCs/>
          <w:i/>
          <w:iCs/>
          <w:sz w:val="36"/>
          <w:szCs w:val="36"/>
          <w:lang w:eastAsia="ru-RU"/>
        </w:rPr>
        <w:t>К</w:t>
      </w:r>
      <w:r w:rsidRPr="00E5795C">
        <w:rPr>
          <w:rFonts w:ascii="Times New Roman" w:eastAsia="Times New Roman" w:hAnsi="Times New Roman" w:cs="Times New Roman"/>
          <w:b/>
          <w:bCs/>
          <w:i/>
          <w:iCs/>
          <w:sz w:val="36"/>
          <w:szCs w:val="36"/>
          <w:lang w:eastAsia="ru-RU"/>
        </w:rPr>
        <w:t xml:space="preserve">артотека дворовых игр для </w:t>
      </w:r>
      <w:proofErr w:type="spellStart"/>
      <w:r w:rsidRPr="00E5795C">
        <w:rPr>
          <w:rFonts w:ascii="Times New Roman" w:eastAsia="Times New Roman" w:hAnsi="Times New Roman" w:cs="Times New Roman"/>
          <w:b/>
          <w:bCs/>
          <w:i/>
          <w:iCs/>
          <w:sz w:val="36"/>
          <w:szCs w:val="36"/>
          <w:lang w:eastAsia="ru-RU"/>
        </w:rPr>
        <w:t>детеи</w:t>
      </w:r>
      <w:proofErr w:type="spellEnd"/>
      <w:r w:rsidRPr="00E5795C">
        <w:rPr>
          <w:rFonts w:ascii="Times New Roman" w:eastAsia="Times New Roman" w:hAnsi="Times New Roman" w:cs="Times New Roman"/>
          <w:b/>
          <w:bCs/>
          <w:i/>
          <w:iCs/>
          <w:sz w:val="36"/>
          <w:szCs w:val="36"/>
          <w:lang w:eastAsia="ru-RU"/>
        </w:rPr>
        <w:t>̆ 5-6 лет</w:t>
      </w:r>
    </w:p>
    <w:p w14:paraId="2F55AB6C" w14:textId="049E24B5" w:rsidR="00E5795C" w:rsidRDefault="00E5795C" w:rsidP="00E5795C">
      <w:pPr>
        <w:shd w:val="clear" w:color="auto" w:fill="FFFFFF"/>
        <w:spacing w:after="0" w:line="240" w:lineRule="auto"/>
        <w:jc w:val="center"/>
        <w:rPr>
          <w:rFonts w:ascii="Times New Roman" w:eastAsia="Times New Roman" w:hAnsi="Times New Roman" w:cs="Times New Roman"/>
          <w:b/>
          <w:bCs/>
          <w:i/>
          <w:iCs/>
          <w:sz w:val="36"/>
          <w:szCs w:val="36"/>
          <w:lang w:eastAsia="ru-RU"/>
        </w:rPr>
      </w:pPr>
    </w:p>
    <w:p w14:paraId="41F2D865" w14:textId="77777777" w:rsidR="00E5795C" w:rsidRPr="00E5795C" w:rsidRDefault="00E5795C" w:rsidP="00E5795C">
      <w:pPr>
        <w:shd w:val="clear" w:color="auto" w:fill="FFFFFF"/>
        <w:spacing w:after="0" w:line="240" w:lineRule="auto"/>
        <w:jc w:val="center"/>
        <w:rPr>
          <w:rFonts w:ascii="Times New Roman" w:eastAsia="Times New Roman" w:hAnsi="Times New Roman" w:cs="Times New Roman"/>
          <w:b/>
          <w:bCs/>
          <w:i/>
          <w:iCs/>
          <w:sz w:val="36"/>
          <w:szCs w:val="36"/>
          <w:lang w:eastAsia="ru-RU"/>
        </w:rPr>
      </w:pPr>
    </w:p>
    <w:p w14:paraId="57EC0B41" w14:textId="58B34A89" w:rsidR="00D11E8F" w:rsidRPr="00D11E8F" w:rsidRDefault="00D11E8F" w:rsidP="00D11E8F">
      <w:pPr>
        <w:shd w:val="clear" w:color="auto" w:fill="FFFFFF"/>
        <w:spacing w:after="0" w:line="240" w:lineRule="auto"/>
        <w:jc w:val="both"/>
        <w:rPr>
          <w:rFonts w:ascii="Times New Roman" w:eastAsia="Times New Roman" w:hAnsi="Times New Roman" w:cs="Times New Roman"/>
          <w:b/>
          <w:bCs/>
          <w:i/>
          <w:iCs/>
          <w:color w:val="0000FF"/>
          <w:sz w:val="28"/>
          <w:szCs w:val="28"/>
          <w:lang w:eastAsia="ru-RU"/>
        </w:rPr>
      </w:pPr>
      <w:r w:rsidRPr="00D11E8F">
        <w:rPr>
          <w:rFonts w:ascii="Times New Roman" w:eastAsia="Times New Roman" w:hAnsi="Times New Roman" w:cs="Times New Roman"/>
          <w:b/>
          <w:bCs/>
          <w:i/>
          <w:iCs/>
          <w:color w:val="0000FF"/>
          <w:sz w:val="28"/>
          <w:szCs w:val="28"/>
          <w:lang w:eastAsia="ru-RU"/>
        </w:rPr>
        <w:t>Игры – это наилучшее средство сделать процесс воспитания ребенка приятным и полезным для него самого и для окружающих его взрослых. Играя, ребенок познает мир вокруг себя, изучает те явления, с которыми ему приходится сталкиваться, взрослеет и учится общаться с людьми.</w:t>
      </w:r>
    </w:p>
    <w:p w14:paraId="15789C73" w14:textId="77777777" w:rsidR="00D11E8F" w:rsidRPr="00D11E8F" w:rsidRDefault="00D11E8F" w:rsidP="00D11E8F">
      <w:pPr>
        <w:shd w:val="clear" w:color="auto" w:fill="FFFFFF"/>
        <w:spacing w:after="0" w:line="240" w:lineRule="auto"/>
        <w:jc w:val="both"/>
        <w:rPr>
          <w:rFonts w:ascii="Times New Roman" w:eastAsia="Times New Roman" w:hAnsi="Times New Roman" w:cs="Times New Roman"/>
          <w:b/>
          <w:bCs/>
          <w:i/>
          <w:iCs/>
          <w:color w:val="0000FF"/>
          <w:sz w:val="28"/>
          <w:szCs w:val="28"/>
          <w:lang w:eastAsia="ru-RU"/>
        </w:rPr>
      </w:pPr>
    </w:p>
    <w:p w14:paraId="4F16A777" w14:textId="77777777" w:rsidR="00D11E8F" w:rsidRPr="00D11E8F" w:rsidRDefault="00D11E8F" w:rsidP="00D11E8F">
      <w:pPr>
        <w:shd w:val="clear" w:color="auto" w:fill="FFFFFF"/>
        <w:spacing w:after="0" w:line="240" w:lineRule="auto"/>
        <w:jc w:val="both"/>
        <w:rPr>
          <w:rFonts w:ascii="Times New Roman" w:eastAsia="Times New Roman" w:hAnsi="Times New Roman" w:cs="Times New Roman"/>
          <w:b/>
          <w:bCs/>
          <w:i/>
          <w:iCs/>
          <w:color w:val="0000FF"/>
          <w:sz w:val="28"/>
          <w:szCs w:val="28"/>
          <w:lang w:eastAsia="ru-RU"/>
        </w:rPr>
      </w:pPr>
      <w:r w:rsidRPr="00D11E8F">
        <w:rPr>
          <w:rFonts w:ascii="Times New Roman" w:eastAsia="Times New Roman" w:hAnsi="Times New Roman" w:cs="Times New Roman"/>
          <w:b/>
          <w:bCs/>
          <w:i/>
          <w:iCs/>
          <w:color w:val="0000FF"/>
          <w:sz w:val="28"/>
          <w:szCs w:val="28"/>
          <w:lang w:eastAsia="ru-RU"/>
        </w:rPr>
        <w:t xml:space="preserve">Представленные в подвижные игры помогут родителям, воспитателям, с пользой организовать досуг ребенка, привить ему необходимые навыки и умения, развить его физическую </w:t>
      </w:r>
      <w:proofErr w:type="gramStart"/>
      <w:r w:rsidRPr="00D11E8F">
        <w:rPr>
          <w:rFonts w:ascii="Times New Roman" w:eastAsia="Times New Roman" w:hAnsi="Times New Roman" w:cs="Times New Roman"/>
          <w:b/>
          <w:bCs/>
          <w:i/>
          <w:iCs/>
          <w:color w:val="0000FF"/>
          <w:sz w:val="28"/>
          <w:szCs w:val="28"/>
          <w:lang w:eastAsia="ru-RU"/>
        </w:rPr>
        <w:t>силу .</w:t>
      </w:r>
      <w:proofErr w:type="gramEnd"/>
    </w:p>
    <w:p w14:paraId="33236935" w14:textId="77777777" w:rsidR="00D11E8F" w:rsidRPr="00D11E8F" w:rsidRDefault="00D11E8F" w:rsidP="00D11E8F">
      <w:pPr>
        <w:shd w:val="clear" w:color="auto" w:fill="FFFFFF"/>
        <w:spacing w:after="0" w:line="240" w:lineRule="auto"/>
        <w:jc w:val="both"/>
        <w:rPr>
          <w:rFonts w:ascii="Times New Roman" w:eastAsia="Times New Roman" w:hAnsi="Times New Roman" w:cs="Times New Roman"/>
          <w:b/>
          <w:bCs/>
          <w:i/>
          <w:iCs/>
          <w:color w:val="0000FF"/>
          <w:sz w:val="28"/>
          <w:szCs w:val="28"/>
          <w:lang w:eastAsia="ru-RU"/>
        </w:rPr>
      </w:pPr>
    </w:p>
    <w:p w14:paraId="59504E93" w14:textId="27131CEC" w:rsidR="00150EB2" w:rsidRDefault="00D11E8F" w:rsidP="00D11E8F">
      <w:pPr>
        <w:shd w:val="clear" w:color="auto" w:fill="FFFFFF"/>
        <w:spacing w:after="0" w:line="240" w:lineRule="auto"/>
        <w:jc w:val="both"/>
        <w:rPr>
          <w:rFonts w:ascii="Times New Roman" w:eastAsia="Times New Roman" w:hAnsi="Times New Roman" w:cs="Times New Roman"/>
          <w:b/>
          <w:bCs/>
          <w:i/>
          <w:iCs/>
          <w:color w:val="0000FF"/>
          <w:sz w:val="28"/>
          <w:szCs w:val="28"/>
          <w:lang w:eastAsia="ru-RU"/>
        </w:rPr>
      </w:pPr>
      <w:r w:rsidRPr="00D11E8F">
        <w:rPr>
          <w:rFonts w:ascii="Times New Roman" w:eastAsia="Times New Roman" w:hAnsi="Times New Roman" w:cs="Times New Roman"/>
          <w:b/>
          <w:bCs/>
          <w:i/>
          <w:iCs/>
          <w:color w:val="0000FF"/>
          <w:sz w:val="28"/>
          <w:szCs w:val="28"/>
          <w:lang w:eastAsia="ru-RU"/>
        </w:rPr>
        <w:t>Игры подобраны с учетом возрастных особенностей дошкольников их интересов, физического развития и умственных способностей.</w:t>
      </w:r>
    </w:p>
    <w:p w14:paraId="234956FD" w14:textId="4F9AE5CD" w:rsidR="00D11E8F" w:rsidRDefault="00D11E8F" w:rsidP="00D11E8F">
      <w:pPr>
        <w:shd w:val="clear" w:color="auto" w:fill="FFFFFF"/>
        <w:spacing w:after="0" w:line="240" w:lineRule="auto"/>
        <w:jc w:val="both"/>
        <w:rPr>
          <w:rFonts w:ascii="Times New Roman" w:eastAsia="Times New Roman" w:hAnsi="Times New Roman" w:cs="Times New Roman"/>
          <w:b/>
          <w:bCs/>
          <w:i/>
          <w:iCs/>
          <w:color w:val="0000FF"/>
          <w:sz w:val="28"/>
          <w:szCs w:val="28"/>
          <w:lang w:eastAsia="ru-RU"/>
        </w:rPr>
      </w:pPr>
    </w:p>
    <w:p w14:paraId="046EC4AA" w14:textId="287B6369" w:rsidR="00D11E8F" w:rsidRDefault="00D11E8F" w:rsidP="00D11E8F">
      <w:pPr>
        <w:shd w:val="clear" w:color="auto" w:fill="FFFFFF"/>
        <w:spacing w:after="0" w:line="240" w:lineRule="auto"/>
        <w:jc w:val="both"/>
        <w:rPr>
          <w:rFonts w:ascii="Times New Roman" w:eastAsia="Times New Roman" w:hAnsi="Times New Roman" w:cs="Times New Roman"/>
          <w:b/>
          <w:bCs/>
          <w:i/>
          <w:iCs/>
          <w:color w:val="0000FF"/>
          <w:sz w:val="28"/>
          <w:szCs w:val="28"/>
          <w:lang w:eastAsia="ru-RU"/>
        </w:rPr>
      </w:pPr>
    </w:p>
    <w:p w14:paraId="20A168B8" w14:textId="77777777" w:rsidR="00D11E8F" w:rsidRPr="00D11E8F" w:rsidRDefault="00D11E8F" w:rsidP="00D11E8F">
      <w:pPr>
        <w:shd w:val="clear" w:color="auto" w:fill="FFFFFF"/>
        <w:spacing w:after="0" w:line="240" w:lineRule="auto"/>
        <w:jc w:val="both"/>
        <w:rPr>
          <w:rFonts w:ascii="Times New Roman" w:eastAsia="Times New Roman" w:hAnsi="Times New Roman" w:cs="Times New Roman"/>
          <w:b/>
          <w:bCs/>
          <w:i/>
          <w:iCs/>
          <w:color w:val="0000FF"/>
          <w:sz w:val="28"/>
          <w:szCs w:val="28"/>
          <w:lang w:eastAsia="ru-RU"/>
        </w:rPr>
      </w:pPr>
    </w:p>
    <w:p w14:paraId="4831F47B" w14:textId="29C72E84" w:rsidR="00150EB2" w:rsidRPr="00150EB2" w:rsidRDefault="00150EB2" w:rsidP="00150EB2">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50EB2">
        <w:rPr>
          <w:rFonts w:ascii="Times New Roman" w:eastAsia="Times New Roman" w:hAnsi="Times New Roman" w:cs="Times New Roman"/>
          <w:b/>
          <w:bCs/>
          <w:i/>
          <w:iCs/>
          <w:color w:val="0000FF"/>
          <w:sz w:val="28"/>
          <w:szCs w:val="28"/>
          <w:lang w:eastAsia="ru-RU"/>
        </w:rPr>
        <w:t>«Съедобное – несъедобное»</w:t>
      </w:r>
    </w:p>
    <w:p w14:paraId="3F7CDC57" w14:textId="77777777" w:rsidR="00150EB2" w:rsidRPr="00150EB2" w:rsidRDefault="00150EB2" w:rsidP="00150EB2">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50EB2">
        <w:rPr>
          <w:rFonts w:ascii="Times New Roman" w:eastAsia="Times New Roman" w:hAnsi="Times New Roman" w:cs="Times New Roman"/>
          <w:b/>
          <w:bCs/>
          <w:color w:val="222222"/>
          <w:sz w:val="28"/>
          <w:szCs w:val="28"/>
          <w:lang w:eastAsia="ru-RU"/>
        </w:rPr>
        <w:t>Цель: развитие внимательности и ловкости.</w:t>
      </w:r>
    </w:p>
    <w:p w14:paraId="7419D7B3" w14:textId="77777777" w:rsidR="00150EB2" w:rsidRPr="00150EB2" w:rsidRDefault="00150EB2" w:rsidP="00150EB2">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50EB2">
        <w:rPr>
          <w:rFonts w:ascii="Times New Roman" w:eastAsia="Times New Roman" w:hAnsi="Times New Roman" w:cs="Times New Roman"/>
          <w:color w:val="222222"/>
          <w:sz w:val="28"/>
          <w:szCs w:val="28"/>
          <w:lang w:eastAsia="ru-RU"/>
        </w:rPr>
        <w:t>Краткий ход игры.</w:t>
      </w:r>
    </w:p>
    <w:p w14:paraId="1E74DE6C" w14:textId="77777777" w:rsidR="00150EB2" w:rsidRPr="00150EB2" w:rsidRDefault="00150EB2" w:rsidP="00150EB2">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50EB2">
        <w:rPr>
          <w:rFonts w:ascii="Times New Roman" w:eastAsia="Times New Roman" w:hAnsi="Times New Roman" w:cs="Times New Roman"/>
          <w:color w:val="222222"/>
          <w:sz w:val="28"/>
          <w:szCs w:val="28"/>
          <w:lang w:eastAsia="ru-RU"/>
        </w:rPr>
        <w:t>      Все игроки садятся на лавочку в ряд (как вариант – становятся в круг). Ведущий кидает мяч любому игроку и одновременно называет какой-либо предмет. Если “это” съедобное – игрок должен поймать мяч. Если несъедобное – отбить его. Если кто-то “съел” несъедобное, он становился ведущим.</w:t>
      </w:r>
    </w:p>
    <w:p w14:paraId="04859A66" w14:textId="77777777" w:rsidR="00150EB2" w:rsidRPr="00150EB2" w:rsidRDefault="00150EB2" w:rsidP="00150EB2">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50EB2">
        <w:rPr>
          <w:rFonts w:ascii="Times New Roman" w:eastAsia="Times New Roman" w:hAnsi="Times New Roman" w:cs="Times New Roman"/>
          <w:b/>
          <w:bCs/>
          <w:i/>
          <w:iCs/>
          <w:color w:val="0000FF"/>
          <w:sz w:val="28"/>
          <w:szCs w:val="28"/>
          <w:lang w:eastAsia="ru-RU"/>
        </w:rPr>
        <w:t>«</w:t>
      </w:r>
      <w:proofErr w:type="spellStart"/>
      <w:r w:rsidRPr="00150EB2">
        <w:rPr>
          <w:rFonts w:ascii="Times New Roman" w:eastAsia="Times New Roman" w:hAnsi="Times New Roman" w:cs="Times New Roman"/>
          <w:b/>
          <w:bCs/>
          <w:i/>
          <w:iCs/>
          <w:color w:val="0000FF"/>
          <w:sz w:val="28"/>
          <w:szCs w:val="28"/>
          <w:lang w:eastAsia="ru-RU"/>
        </w:rPr>
        <w:t>Колдунчики</w:t>
      </w:r>
      <w:proofErr w:type="spellEnd"/>
      <w:r w:rsidRPr="00150EB2">
        <w:rPr>
          <w:rFonts w:ascii="Times New Roman" w:eastAsia="Times New Roman" w:hAnsi="Times New Roman" w:cs="Times New Roman"/>
          <w:b/>
          <w:bCs/>
          <w:i/>
          <w:iCs/>
          <w:color w:val="0000FF"/>
          <w:sz w:val="28"/>
          <w:szCs w:val="28"/>
          <w:lang w:eastAsia="ru-RU"/>
        </w:rPr>
        <w:t>»</w:t>
      </w:r>
    </w:p>
    <w:p w14:paraId="1480E145" w14:textId="77777777" w:rsidR="00150EB2" w:rsidRPr="00150EB2" w:rsidRDefault="00150EB2" w:rsidP="00150EB2">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50EB2">
        <w:rPr>
          <w:rFonts w:ascii="Times New Roman" w:eastAsia="Times New Roman" w:hAnsi="Times New Roman" w:cs="Times New Roman"/>
          <w:b/>
          <w:bCs/>
          <w:color w:val="222222"/>
          <w:sz w:val="28"/>
          <w:szCs w:val="28"/>
          <w:lang w:eastAsia="ru-RU"/>
        </w:rPr>
        <w:t>Цель: развитие двигательных способностей.</w:t>
      </w:r>
    </w:p>
    <w:p w14:paraId="2F4EDFF8" w14:textId="77777777" w:rsidR="00150EB2" w:rsidRPr="00150EB2" w:rsidRDefault="00150EB2" w:rsidP="00150EB2">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50EB2">
        <w:rPr>
          <w:rFonts w:ascii="Times New Roman" w:eastAsia="Times New Roman" w:hAnsi="Times New Roman" w:cs="Times New Roman"/>
          <w:color w:val="222222"/>
          <w:sz w:val="28"/>
          <w:szCs w:val="28"/>
          <w:lang w:eastAsia="ru-RU"/>
        </w:rPr>
        <w:t>Краткий ход игры.</w:t>
      </w:r>
    </w:p>
    <w:p w14:paraId="7FF30701" w14:textId="77777777" w:rsidR="00150EB2" w:rsidRPr="00150EB2" w:rsidRDefault="00150EB2" w:rsidP="00150EB2">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50EB2">
        <w:rPr>
          <w:rFonts w:ascii="Times New Roman" w:eastAsia="Times New Roman" w:hAnsi="Times New Roman" w:cs="Times New Roman"/>
          <w:color w:val="222222"/>
          <w:sz w:val="28"/>
          <w:szCs w:val="28"/>
          <w:lang w:eastAsia="ru-RU"/>
        </w:rPr>
        <w:t xml:space="preserve">       Участники убегают от водящего (эта игра — разновидность салок). Водящий догоняет игрока и дотрагивается до него — осаливает. Осаленный расставляет руки, а любой другой участник может подбежать, дотронуться до него и «выручить». Задача водящего — не отходить далеко от осаленного и не подпускать к нему никого ни на шаг. Летний вариант </w:t>
      </w:r>
      <w:proofErr w:type="spellStart"/>
      <w:r w:rsidRPr="00150EB2">
        <w:rPr>
          <w:rFonts w:ascii="Times New Roman" w:eastAsia="Times New Roman" w:hAnsi="Times New Roman" w:cs="Times New Roman"/>
          <w:color w:val="222222"/>
          <w:sz w:val="28"/>
          <w:szCs w:val="28"/>
          <w:lang w:eastAsia="ru-RU"/>
        </w:rPr>
        <w:t>колдунчиков</w:t>
      </w:r>
      <w:proofErr w:type="spellEnd"/>
      <w:r w:rsidRPr="00150EB2">
        <w:rPr>
          <w:rFonts w:ascii="Times New Roman" w:eastAsia="Times New Roman" w:hAnsi="Times New Roman" w:cs="Times New Roman"/>
          <w:color w:val="222222"/>
          <w:sz w:val="28"/>
          <w:szCs w:val="28"/>
          <w:lang w:eastAsia="ru-RU"/>
        </w:rPr>
        <w:t xml:space="preserve"> — бегать с «брызгалками» и поливать друг друга водой из дырявых бутылок. Обычно через пять минут после начала игры все мокрые, зато очень веселые.</w:t>
      </w:r>
    </w:p>
    <w:p w14:paraId="2960B05E" w14:textId="77777777" w:rsidR="00150EB2" w:rsidRPr="00150EB2" w:rsidRDefault="00150EB2" w:rsidP="00150EB2">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50EB2">
        <w:rPr>
          <w:rFonts w:ascii="Times New Roman" w:eastAsia="Times New Roman" w:hAnsi="Times New Roman" w:cs="Times New Roman"/>
          <w:b/>
          <w:bCs/>
          <w:i/>
          <w:iCs/>
          <w:color w:val="0000FF"/>
          <w:sz w:val="28"/>
          <w:szCs w:val="28"/>
          <w:lang w:eastAsia="ru-RU"/>
        </w:rPr>
        <w:t>«Море волнуется раз»</w:t>
      </w:r>
    </w:p>
    <w:p w14:paraId="7D5ADB7D" w14:textId="77777777" w:rsidR="00150EB2" w:rsidRPr="00150EB2" w:rsidRDefault="00150EB2" w:rsidP="00150EB2">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50EB2">
        <w:rPr>
          <w:rFonts w:ascii="Times New Roman" w:eastAsia="Times New Roman" w:hAnsi="Times New Roman" w:cs="Times New Roman"/>
          <w:b/>
          <w:bCs/>
          <w:color w:val="222222"/>
          <w:sz w:val="28"/>
          <w:szCs w:val="28"/>
          <w:lang w:eastAsia="ru-RU"/>
        </w:rPr>
        <w:t>Цель: развитие воображения и артистичности. </w:t>
      </w:r>
    </w:p>
    <w:p w14:paraId="0F2306DF" w14:textId="77777777" w:rsidR="00150EB2" w:rsidRDefault="00150EB2" w:rsidP="00150EB2">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50EB2">
        <w:rPr>
          <w:rFonts w:ascii="Times New Roman" w:eastAsia="Times New Roman" w:hAnsi="Times New Roman" w:cs="Times New Roman"/>
          <w:color w:val="222222"/>
          <w:sz w:val="28"/>
          <w:szCs w:val="28"/>
          <w:lang w:eastAsia="ru-RU"/>
        </w:rPr>
        <w:t>Краткий ход игры.</w:t>
      </w:r>
    </w:p>
    <w:p w14:paraId="0A2E3580" w14:textId="77777777" w:rsidR="00150EB2" w:rsidRDefault="00150EB2" w:rsidP="00150EB2">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50EB2">
        <w:rPr>
          <w:rFonts w:ascii="Times New Roman" w:eastAsia="Times New Roman" w:hAnsi="Times New Roman" w:cs="Times New Roman"/>
          <w:color w:val="222222"/>
          <w:sz w:val="28"/>
          <w:szCs w:val="28"/>
          <w:lang w:eastAsia="ru-RU"/>
        </w:rPr>
        <w:lastRenderedPageBreak/>
        <w:t>Ведущий отворачивается от игроков и произносит считалочку:</w:t>
      </w:r>
    </w:p>
    <w:p w14:paraId="0FCE623B" w14:textId="4DCB454B" w:rsidR="00150EB2" w:rsidRPr="00150EB2" w:rsidRDefault="00150EB2" w:rsidP="00150EB2">
      <w:pPr>
        <w:shd w:val="clear" w:color="auto" w:fill="FFFFFF"/>
        <w:spacing w:after="0" w:line="240" w:lineRule="auto"/>
        <w:rPr>
          <w:rFonts w:ascii="Times New Roman" w:eastAsia="Times New Roman" w:hAnsi="Times New Roman" w:cs="Times New Roman"/>
          <w:color w:val="222222"/>
          <w:sz w:val="28"/>
          <w:szCs w:val="28"/>
          <w:lang w:eastAsia="ru-RU"/>
        </w:rPr>
      </w:pPr>
      <w:r w:rsidRPr="00150EB2">
        <w:rPr>
          <w:rFonts w:ascii="Times New Roman" w:eastAsia="Times New Roman" w:hAnsi="Times New Roman" w:cs="Times New Roman"/>
          <w:color w:val="222222"/>
          <w:sz w:val="28"/>
          <w:szCs w:val="28"/>
          <w:lang w:eastAsia="ru-RU"/>
        </w:rPr>
        <w:t>Море волнуется раз,</w:t>
      </w:r>
      <w:r w:rsidRPr="00150EB2">
        <w:rPr>
          <w:rFonts w:ascii="Times New Roman" w:eastAsia="Times New Roman" w:hAnsi="Times New Roman" w:cs="Times New Roman"/>
          <w:color w:val="222222"/>
          <w:sz w:val="28"/>
          <w:szCs w:val="28"/>
          <w:lang w:eastAsia="ru-RU"/>
        </w:rPr>
        <w:br/>
        <w:t>Море волнуется два,</w:t>
      </w:r>
      <w:r w:rsidRPr="00150EB2">
        <w:rPr>
          <w:rFonts w:ascii="Times New Roman" w:eastAsia="Times New Roman" w:hAnsi="Times New Roman" w:cs="Times New Roman"/>
          <w:color w:val="222222"/>
          <w:sz w:val="28"/>
          <w:szCs w:val="28"/>
          <w:lang w:eastAsia="ru-RU"/>
        </w:rPr>
        <w:br/>
        <w:t>Море волнуется три,</w:t>
      </w:r>
      <w:r w:rsidRPr="00150EB2">
        <w:rPr>
          <w:rFonts w:ascii="Times New Roman" w:eastAsia="Times New Roman" w:hAnsi="Times New Roman" w:cs="Times New Roman"/>
          <w:color w:val="222222"/>
          <w:sz w:val="28"/>
          <w:szCs w:val="28"/>
          <w:lang w:eastAsia="ru-RU"/>
        </w:rPr>
        <w:br/>
        <w:t>Морская фигура на месте замри!</w:t>
      </w:r>
      <w:r w:rsidRPr="00150EB2">
        <w:rPr>
          <w:rFonts w:ascii="Times New Roman" w:eastAsia="Times New Roman" w:hAnsi="Times New Roman" w:cs="Times New Roman"/>
          <w:color w:val="222222"/>
          <w:sz w:val="28"/>
          <w:szCs w:val="28"/>
          <w:lang w:eastAsia="ru-RU"/>
        </w:rPr>
        <w:br/>
        <w:t>Пока он говорит, участники хаотично двигаются в любом порядке, изображая руками движения волн. Как только водящий замолкает, нужно замереть в какой-нибудь фигуре. Водящий подходит к одному из игроков и дотрагивается до него. Игрок изображает свою фигуру в движении, а водящий угадывает, что это такое. Игрок, чью фигуру не удалось угадать, сам становится водящим.</w:t>
      </w:r>
    </w:p>
    <w:p w14:paraId="7B9B371D" w14:textId="77777777" w:rsidR="00150EB2" w:rsidRPr="00150EB2" w:rsidRDefault="00150EB2" w:rsidP="00150EB2">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50EB2">
        <w:rPr>
          <w:rFonts w:ascii="Times New Roman" w:eastAsia="Times New Roman" w:hAnsi="Times New Roman" w:cs="Times New Roman"/>
          <w:b/>
          <w:bCs/>
          <w:i/>
          <w:iCs/>
          <w:color w:val="0000FF"/>
          <w:sz w:val="28"/>
          <w:szCs w:val="28"/>
          <w:lang w:eastAsia="ru-RU"/>
        </w:rPr>
        <w:t>«Прятки»</w:t>
      </w:r>
    </w:p>
    <w:p w14:paraId="0C9E50E5" w14:textId="77777777" w:rsidR="00150EB2" w:rsidRPr="00150EB2" w:rsidRDefault="00150EB2" w:rsidP="00150EB2">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50EB2">
        <w:rPr>
          <w:rFonts w:ascii="Times New Roman" w:eastAsia="Times New Roman" w:hAnsi="Times New Roman" w:cs="Times New Roman"/>
          <w:b/>
          <w:bCs/>
          <w:color w:val="222222"/>
          <w:sz w:val="28"/>
          <w:szCs w:val="28"/>
          <w:lang w:eastAsia="ru-RU"/>
        </w:rPr>
        <w:t>Цель: развитие внимательности. </w:t>
      </w:r>
    </w:p>
    <w:p w14:paraId="30921053" w14:textId="77777777" w:rsidR="00150EB2" w:rsidRPr="00150EB2" w:rsidRDefault="00150EB2" w:rsidP="00150EB2">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50EB2">
        <w:rPr>
          <w:rFonts w:ascii="Times New Roman" w:eastAsia="Times New Roman" w:hAnsi="Times New Roman" w:cs="Times New Roman"/>
          <w:i/>
          <w:iCs/>
          <w:color w:val="222222"/>
          <w:sz w:val="28"/>
          <w:szCs w:val="28"/>
          <w:lang w:eastAsia="ru-RU"/>
        </w:rPr>
        <w:t>Краткий ход игры.</w:t>
      </w:r>
    </w:p>
    <w:p w14:paraId="6E88FD4B" w14:textId="77777777" w:rsidR="00150EB2" w:rsidRPr="00150EB2" w:rsidRDefault="00150EB2" w:rsidP="00150EB2">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50EB2">
        <w:rPr>
          <w:rFonts w:ascii="Times New Roman" w:eastAsia="Times New Roman" w:hAnsi="Times New Roman" w:cs="Times New Roman"/>
          <w:color w:val="222222"/>
          <w:sz w:val="28"/>
          <w:szCs w:val="28"/>
          <w:lang w:eastAsia="ru-RU"/>
        </w:rPr>
        <w:t xml:space="preserve">       Один человек водит, остальные прячутся. По заранее обговоренным условиям вода считает до определенного числа, повернувшись к стене, все за это время бегут </w:t>
      </w:r>
      <w:proofErr w:type="gramStart"/>
      <w:r w:rsidRPr="00150EB2">
        <w:rPr>
          <w:rFonts w:ascii="Times New Roman" w:eastAsia="Times New Roman" w:hAnsi="Times New Roman" w:cs="Times New Roman"/>
          <w:color w:val="222222"/>
          <w:sz w:val="28"/>
          <w:szCs w:val="28"/>
          <w:lang w:eastAsia="ru-RU"/>
        </w:rPr>
        <w:t>прятаться,  не</w:t>
      </w:r>
      <w:proofErr w:type="gramEnd"/>
      <w:r w:rsidRPr="00150EB2">
        <w:rPr>
          <w:rFonts w:ascii="Times New Roman" w:eastAsia="Times New Roman" w:hAnsi="Times New Roman" w:cs="Times New Roman"/>
          <w:color w:val="222222"/>
          <w:sz w:val="28"/>
          <w:szCs w:val="28"/>
          <w:lang w:eastAsia="ru-RU"/>
        </w:rPr>
        <w:t xml:space="preserve"> выходя за границы обговоренной территории.</w:t>
      </w:r>
      <w:r w:rsidRPr="00150EB2">
        <w:rPr>
          <w:rFonts w:ascii="Times New Roman" w:eastAsia="Times New Roman" w:hAnsi="Times New Roman" w:cs="Times New Roman"/>
          <w:color w:val="222222"/>
          <w:sz w:val="28"/>
          <w:szCs w:val="28"/>
          <w:lang w:eastAsia="ru-RU"/>
        </w:rPr>
        <w:br/>
        <w:t>Ну и коронная фраза воды: раз, два, три, четыре, пять я иду искать.</w:t>
      </w:r>
    </w:p>
    <w:p w14:paraId="186A087B" w14:textId="77777777" w:rsidR="00150EB2" w:rsidRPr="00150EB2" w:rsidRDefault="00150EB2" w:rsidP="00150EB2">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50EB2">
        <w:rPr>
          <w:rFonts w:ascii="Times New Roman" w:eastAsia="Times New Roman" w:hAnsi="Times New Roman" w:cs="Times New Roman"/>
          <w:b/>
          <w:bCs/>
          <w:i/>
          <w:iCs/>
          <w:color w:val="0000FF"/>
          <w:sz w:val="28"/>
          <w:szCs w:val="28"/>
          <w:lang w:eastAsia="ru-RU"/>
        </w:rPr>
        <w:t>«Светофор»</w:t>
      </w:r>
    </w:p>
    <w:p w14:paraId="36D40F41" w14:textId="77777777" w:rsidR="00150EB2" w:rsidRPr="00150EB2" w:rsidRDefault="00150EB2" w:rsidP="00150EB2">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50EB2">
        <w:rPr>
          <w:rFonts w:ascii="Times New Roman" w:eastAsia="Times New Roman" w:hAnsi="Times New Roman" w:cs="Times New Roman"/>
          <w:b/>
          <w:bCs/>
          <w:color w:val="222222"/>
          <w:sz w:val="28"/>
          <w:szCs w:val="28"/>
          <w:lang w:eastAsia="ru-RU"/>
        </w:rPr>
        <w:t>Цель: формирование умения различать цвета, развитие внимания. </w:t>
      </w:r>
    </w:p>
    <w:p w14:paraId="005A0FC7" w14:textId="77777777" w:rsidR="00150EB2" w:rsidRPr="00150EB2" w:rsidRDefault="00150EB2" w:rsidP="00150EB2">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50EB2">
        <w:rPr>
          <w:rFonts w:ascii="Times New Roman" w:eastAsia="Times New Roman" w:hAnsi="Times New Roman" w:cs="Times New Roman"/>
          <w:i/>
          <w:iCs/>
          <w:color w:val="222222"/>
          <w:sz w:val="28"/>
          <w:szCs w:val="28"/>
          <w:lang w:eastAsia="ru-RU"/>
        </w:rPr>
        <w:t>Краткий ход игры.</w:t>
      </w:r>
    </w:p>
    <w:p w14:paraId="1A1BECA2" w14:textId="77777777" w:rsidR="00150EB2" w:rsidRPr="00150EB2" w:rsidRDefault="00150EB2" w:rsidP="00150EB2">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50EB2">
        <w:rPr>
          <w:rFonts w:ascii="Times New Roman" w:eastAsia="Times New Roman" w:hAnsi="Times New Roman" w:cs="Times New Roman"/>
          <w:color w:val="222222"/>
          <w:sz w:val="28"/>
          <w:szCs w:val="28"/>
          <w:lang w:eastAsia="ru-RU"/>
        </w:rPr>
        <w:t>       Рисуется “дорога” – две черты. Определяются и боковые границы, дальше которых убегать нельзя. Все игроки встают на одной из сторон дороги, водящий спиной к ним в центре дороги. Водящий называет какой-нибудь цвет и быстро поворачивается. У кого этот цвет есть в одежде, показывает его и спокойно проходит, остальные должны перебежать “дорогу”, не попавшись водящему. Кого водящий осалил, становится водящим.</w:t>
      </w:r>
    </w:p>
    <w:p w14:paraId="3C51C431" w14:textId="77777777" w:rsidR="00150EB2" w:rsidRPr="00150EB2" w:rsidRDefault="00150EB2" w:rsidP="00150EB2">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50EB2">
        <w:rPr>
          <w:rFonts w:ascii="Times New Roman" w:eastAsia="Times New Roman" w:hAnsi="Times New Roman" w:cs="Times New Roman"/>
          <w:b/>
          <w:bCs/>
          <w:i/>
          <w:iCs/>
          <w:color w:val="0000FF"/>
          <w:sz w:val="28"/>
          <w:szCs w:val="28"/>
          <w:lang w:eastAsia="ru-RU"/>
        </w:rPr>
        <w:t>«Чёрная роза»</w:t>
      </w:r>
    </w:p>
    <w:p w14:paraId="27E05CA2" w14:textId="77777777" w:rsidR="00150EB2" w:rsidRPr="00150EB2" w:rsidRDefault="00150EB2" w:rsidP="00150EB2">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50EB2">
        <w:rPr>
          <w:rFonts w:ascii="Times New Roman" w:eastAsia="Times New Roman" w:hAnsi="Times New Roman" w:cs="Times New Roman"/>
          <w:b/>
          <w:bCs/>
          <w:color w:val="222222"/>
          <w:sz w:val="28"/>
          <w:szCs w:val="28"/>
          <w:lang w:eastAsia="ru-RU"/>
        </w:rPr>
        <w:t>Цель: развитие внимательности. </w:t>
      </w:r>
    </w:p>
    <w:p w14:paraId="654E6DD1" w14:textId="77777777" w:rsidR="00150EB2" w:rsidRPr="00150EB2" w:rsidRDefault="00150EB2" w:rsidP="00150EB2">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50EB2">
        <w:rPr>
          <w:rFonts w:ascii="Times New Roman" w:eastAsia="Times New Roman" w:hAnsi="Times New Roman" w:cs="Times New Roman"/>
          <w:b/>
          <w:bCs/>
          <w:color w:val="222222"/>
          <w:sz w:val="28"/>
          <w:szCs w:val="28"/>
          <w:lang w:eastAsia="ru-RU"/>
        </w:rPr>
        <w:t>Краткий ход игры.</w:t>
      </w:r>
    </w:p>
    <w:p w14:paraId="0CD7E942" w14:textId="77777777" w:rsidR="00150EB2" w:rsidRPr="00150EB2" w:rsidRDefault="00150EB2" w:rsidP="00150EB2">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50EB2">
        <w:rPr>
          <w:rFonts w:ascii="Times New Roman" w:eastAsia="Times New Roman" w:hAnsi="Times New Roman" w:cs="Times New Roman"/>
          <w:color w:val="222222"/>
          <w:sz w:val="28"/>
          <w:szCs w:val="28"/>
          <w:lang w:eastAsia="ru-RU"/>
        </w:rPr>
        <w:t>       Играющие выбирают “домик”, некое слово-основу и водящего. Водящий ходит по двору, за ним гуськом ходят все играющие, при этом водящий начинает на базе слова-основы сочинять некий рассказ, где обязательно все черное. К примеру: “в черном-черном городе стоит черный-черный дом и т.д.” Когда он скажет “черная роза” (именно так, а не “черные розы” или “черной розы” и т.п.) он кидается ловить остальных игроков, а они должны разбегаться. Кто добежал до домика – спасен. Кого поймали – становится водящим.</w:t>
      </w:r>
    </w:p>
    <w:p w14:paraId="521C45E4" w14:textId="77777777" w:rsidR="00150EB2" w:rsidRPr="00150EB2" w:rsidRDefault="00150EB2" w:rsidP="00150EB2">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50EB2">
        <w:rPr>
          <w:rFonts w:ascii="Times New Roman" w:eastAsia="Times New Roman" w:hAnsi="Times New Roman" w:cs="Times New Roman"/>
          <w:b/>
          <w:bCs/>
          <w:i/>
          <w:iCs/>
          <w:color w:val="0000FF"/>
          <w:sz w:val="28"/>
          <w:szCs w:val="28"/>
          <w:lang w:eastAsia="ru-RU"/>
        </w:rPr>
        <w:t>“Бананы”</w:t>
      </w:r>
    </w:p>
    <w:p w14:paraId="21B22F85" w14:textId="77777777" w:rsidR="00150EB2" w:rsidRPr="00150EB2" w:rsidRDefault="00150EB2" w:rsidP="00150EB2">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50EB2">
        <w:rPr>
          <w:rFonts w:ascii="Times New Roman" w:eastAsia="Times New Roman" w:hAnsi="Times New Roman" w:cs="Times New Roman"/>
          <w:b/>
          <w:bCs/>
          <w:color w:val="222222"/>
          <w:sz w:val="28"/>
          <w:szCs w:val="28"/>
          <w:lang w:eastAsia="ru-RU"/>
        </w:rPr>
        <w:t>Цель: развитие двигательной активности. </w:t>
      </w:r>
    </w:p>
    <w:p w14:paraId="4BD5C62D" w14:textId="77777777" w:rsidR="00150EB2" w:rsidRPr="00150EB2" w:rsidRDefault="00150EB2" w:rsidP="00150EB2">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50EB2">
        <w:rPr>
          <w:rFonts w:ascii="Times New Roman" w:eastAsia="Times New Roman" w:hAnsi="Times New Roman" w:cs="Times New Roman"/>
          <w:color w:val="222222"/>
          <w:sz w:val="28"/>
          <w:szCs w:val="28"/>
          <w:lang w:eastAsia="ru-RU"/>
        </w:rPr>
        <w:t>Краткий ход игры.</w:t>
      </w:r>
    </w:p>
    <w:p w14:paraId="6320836A" w14:textId="77777777" w:rsidR="00150EB2" w:rsidRPr="00150EB2" w:rsidRDefault="00150EB2" w:rsidP="00150EB2">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50EB2">
        <w:rPr>
          <w:rFonts w:ascii="Times New Roman" w:eastAsia="Times New Roman" w:hAnsi="Times New Roman" w:cs="Times New Roman"/>
          <w:color w:val="222222"/>
          <w:sz w:val="28"/>
          <w:szCs w:val="28"/>
          <w:lang w:eastAsia="ru-RU"/>
        </w:rPr>
        <w:t>      Все играющие повисают на достаточно крепких и высоких предметах, деталях игровых площадок и т.п. Водящий ходит под ними приговаривая: “Бананы висели-висели-висели… и созрели!” в этот момент “бананы” падают и разбегаются, а водящий их ловит.</w:t>
      </w:r>
    </w:p>
    <w:p w14:paraId="715E55E4" w14:textId="77777777" w:rsidR="00150EB2" w:rsidRPr="00150EB2" w:rsidRDefault="00150EB2" w:rsidP="00150EB2">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50EB2">
        <w:rPr>
          <w:rFonts w:ascii="Times New Roman" w:eastAsia="Times New Roman" w:hAnsi="Times New Roman" w:cs="Times New Roman"/>
          <w:b/>
          <w:bCs/>
          <w:i/>
          <w:iCs/>
          <w:color w:val="0000FF"/>
          <w:sz w:val="28"/>
          <w:szCs w:val="28"/>
          <w:lang w:eastAsia="ru-RU"/>
        </w:rPr>
        <w:t>«Тише едешь, дальше будешь — стоп»</w:t>
      </w:r>
    </w:p>
    <w:p w14:paraId="4B120A9B" w14:textId="77777777" w:rsidR="00150EB2" w:rsidRPr="00150EB2" w:rsidRDefault="00150EB2" w:rsidP="00150EB2">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50EB2">
        <w:rPr>
          <w:rFonts w:ascii="Times New Roman" w:eastAsia="Times New Roman" w:hAnsi="Times New Roman" w:cs="Times New Roman"/>
          <w:b/>
          <w:bCs/>
          <w:color w:val="222222"/>
          <w:sz w:val="28"/>
          <w:szCs w:val="28"/>
          <w:lang w:eastAsia="ru-RU"/>
        </w:rPr>
        <w:lastRenderedPageBreak/>
        <w:t>Цель: развитие координации, умение реагировать на меняющиеся</w:t>
      </w:r>
    </w:p>
    <w:p w14:paraId="0E2DC30A" w14:textId="77777777" w:rsidR="00150EB2" w:rsidRPr="00150EB2" w:rsidRDefault="00150EB2" w:rsidP="00150EB2">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50EB2">
        <w:rPr>
          <w:rFonts w:ascii="Times New Roman" w:eastAsia="Times New Roman" w:hAnsi="Times New Roman" w:cs="Times New Roman"/>
          <w:b/>
          <w:bCs/>
          <w:color w:val="222222"/>
          <w:sz w:val="28"/>
          <w:szCs w:val="28"/>
          <w:lang w:eastAsia="ru-RU"/>
        </w:rPr>
        <w:t>обстоятельства.</w:t>
      </w:r>
    </w:p>
    <w:p w14:paraId="0CA00B3C" w14:textId="77777777" w:rsidR="00150EB2" w:rsidRPr="00150EB2" w:rsidRDefault="00150EB2" w:rsidP="00150EB2">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50EB2">
        <w:rPr>
          <w:rFonts w:ascii="Times New Roman" w:eastAsia="Times New Roman" w:hAnsi="Times New Roman" w:cs="Times New Roman"/>
          <w:color w:val="222222"/>
          <w:sz w:val="28"/>
          <w:szCs w:val="28"/>
          <w:lang w:eastAsia="ru-RU"/>
        </w:rPr>
        <w:t>Краткий ход игры.</w:t>
      </w:r>
    </w:p>
    <w:p w14:paraId="72DBC3E7" w14:textId="77777777" w:rsidR="00150EB2" w:rsidRPr="00150EB2" w:rsidRDefault="00150EB2" w:rsidP="00150EB2">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50EB2">
        <w:rPr>
          <w:rFonts w:ascii="Times New Roman" w:eastAsia="Times New Roman" w:hAnsi="Times New Roman" w:cs="Times New Roman"/>
          <w:color w:val="222222"/>
          <w:sz w:val="28"/>
          <w:szCs w:val="28"/>
          <w:lang w:eastAsia="ru-RU"/>
        </w:rPr>
        <w:t>          Задача водящего — стать спиной к участникам на линии финиша (чем больше будет расстояние между водящим и участниками, тем лучше) и громко произнести: «Тише едешь, дальше будешь — стоп». Пока водящий говорит (а делать он это может в любом темпе), участники стараются как можно дальше убежать по направлению к финишу. Как только водящий замолкает, нужно застыть на месте. Тот, кто не успел остановиться или сделал случайное движение, выбывает из игры. Побеждает тот, кто доберется до линии финиша первым и дотронется до водящего.</w:t>
      </w:r>
    </w:p>
    <w:p w14:paraId="73F75D37" w14:textId="77777777" w:rsidR="00150EB2" w:rsidRPr="00150EB2" w:rsidRDefault="00150EB2" w:rsidP="00150EB2">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50EB2">
        <w:rPr>
          <w:rFonts w:ascii="Times New Roman" w:eastAsia="Times New Roman" w:hAnsi="Times New Roman" w:cs="Times New Roman"/>
          <w:b/>
          <w:bCs/>
          <w:i/>
          <w:iCs/>
          <w:color w:val="0000FF"/>
          <w:sz w:val="28"/>
          <w:szCs w:val="28"/>
          <w:lang w:eastAsia="ru-RU"/>
        </w:rPr>
        <w:t>«Вышибалы»</w:t>
      </w:r>
    </w:p>
    <w:p w14:paraId="73C00130" w14:textId="77777777" w:rsidR="00150EB2" w:rsidRPr="00150EB2" w:rsidRDefault="00150EB2" w:rsidP="00150EB2">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50EB2">
        <w:rPr>
          <w:rFonts w:ascii="Times New Roman" w:eastAsia="Times New Roman" w:hAnsi="Times New Roman" w:cs="Times New Roman"/>
          <w:b/>
          <w:bCs/>
          <w:color w:val="222222"/>
          <w:sz w:val="28"/>
          <w:szCs w:val="28"/>
          <w:lang w:eastAsia="ru-RU"/>
        </w:rPr>
        <w:t>Цель: развитие координации движения. </w:t>
      </w:r>
    </w:p>
    <w:p w14:paraId="27FA722B" w14:textId="77777777" w:rsidR="00150EB2" w:rsidRPr="00150EB2" w:rsidRDefault="00150EB2" w:rsidP="00150EB2">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50EB2">
        <w:rPr>
          <w:rFonts w:ascii="Times New Roman" w:eastAsia="Times New Roman" w:hAnsi="Times New Roman" w:cs="Times New Roman"/>
          <w:color w:val="222222"/>
          <w:sz w:val="28"/>
          <w:szCs w:val="28"/>
          <w:lang w:eastAsia="ru-RU"/>
        </w:rPr>
        <w:t>Краткий ход игры.</w:t>
      </w:r>
    </w:p>
    <w:p w14:paraId="4DFAAC78" w14:textId="77777777" w:rsidR="00150EB2" w:rsidRPr="00150EB2" w:rsidRDefault="00150EB2" w:rsidP="00150EB2">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50EB2">
        <w:rPr>
          <w:rFonts w:ascii="Times New Roman" w:eastAsia="Times New Roman" w:hAnsi="Times New Roman" w:cs="Times New Roman"/>
          <w:color w:val="222222"/>
          <w:sz w:val="28"/>
          <w:szCs w:val="28"/>
          <w:lang w:eastAsia="ru-RU"/>
        </w:rPr>
        <w:t>        «Вышибалы» — два игрока — встают с двух сторон площадки. Остальные игроки находятся в центре. Задача «вышибал» — бросая мяч друг другу, попасть в любого из «центральных» игроков. Задача игроков – увернуться от летящего мяча. Тот, в кого попали, выходит из игры. Другие участники могут «спасти» выбывшего игрока, поймав мяч в воздухе (главное условие — не от земли, иначе тоже вылетаешь). Когда в команде «центральных» игроков остается один участник, он должен увернуться от мяча столько раз, сколько ему лет. Если ему удается это сделать, все выбывшие возвращаются на прежние места.</w:t>
      </w:r>
    </w:p>
    <w:p w14:paraId="24B7510F" w14:textId="77777777" w:rsidR="00150EB2" w:rsidRPr="00150EB2" w:rsidRDefault="00150EB2" w:rsidP="00150EB2">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50EB2">
        <w:rPr>
          <w:rFonts w:ascii="Times New Roman" w:eastAsia="Times New Roman" w:hAnsi="Times New Roman" w:cs="Times New Roman"/>
          <w:b/>
          <w:bCs/>
          <w:i/>
          <w:iCs/>
          <w:color w:val="0000FF"/>
          <w:sz w:val="28"/>
          <w:szCs w:val="28"/>
          <w:lang w:eastAsia="ru-RU"/>
        </w:rPr>
        <w:t>«Испорченный телефон»</w:t>
      </w:r>
    </w:p>
    <w:p w14:paraId="27AD81A5" w14:textId="77777777" w:rsidR="00150EB2" w:rsidRPr="00150EB2" w:rsidRDefault="00150EB2" w:rsidP="00150EB2">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50EB2">
        <w:rPr>
          <w:rFonts w:ascii="Times New Roman" w:eastAsia="Times New Roman" w:hAnsi="Times New Roman" w:cs="Times New Roman"/>
          <w:b/>
          <w:bCs/>
          <w:color w:val="222222"/>
          <w:sz w:val="28"/>
          <w:szCs w:val="28"/>
          <w:lang w:eastAsia="ru-RU"/>
        </w:rPr>
        <w:t>Цель: развитие внимательности.</w:t>
      </w:r>
    </w:p>
    <w:p w14:paraId="46535E93" w14:textId="77777777" w:rsidR="00150EB2" w:rsidRPr="00150EB2" w:rsidRDefault="00150EB2" w:rsidP="00150EB2">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50EB2">
        <w:rPr>
          <w:rFonts w:ascii="Times New Roman" w:eastAsia="Times New Roman" w:hAnsi="Times New Roman" w:cs="Times New Roman"/>
          <w:color w:val="222222"/>
          <w:sz w:val="28"/>
          <w:szCs w:val="28"/>
          <w:lang w:eastAsia="ru-RU"/>
        </w:rPr>
        <w:t>Краткий ход игры.</w:t>
      </w:r>
    </w:p>
    <w:p w14:paraId="075FF9C2" w14:textId="77777777" w:rsidR="00150EB2" w:rsidRPr="00150EB2" w:rsidRDefault="00150EB2" w:rsidP="00150EB2">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50EB2">
        <w:rPr>
          <w:rFonts w:ascii="Times New Roman" w:eastAsia="Times New Roman" w:hAnsi="Times New Roman" w:cs="Times New Roman"/>
          <w:color w:val="222222"/>
          <w:sz w:val="28"/>
          <w:szCs w:val="28"/>
          <w:lang w:eastAsia="ru-RU"/>
        </w:rPr>
        <w:t xml:space="preserve">      Выбирается водящий, который на ухо шёпотом говорит одному из игроков слово или фразу, а тот, старается точно так же передает другому игроку, и так по цепочке. Последний игрок говорит вслух то, что у него получилось, и сравнивают с </w:t>
      </w:r>
      <w:proofErr w:type="spellStart"/>
      <w:proofErr w:type="gramStart"/>
      <w:r w:rsidRPr="00150EB2">
        <w:rPr>
          <w:rFonts w:ascii="Times New Roman" w:eastAsia="Times New Roman" w:hAnsi="Times New Roman" w:cs="Times New Roman"/>
          <w:color w:val="222222"/>
          <w:sz w:val="28"/>
          <w:szCs w:val="28"/>
          <w:lang w:eastAsia="ru-RU"/>
        </w:rPr>
        <w:t>оригиналом.Зачастую</w:t>
      </w:r>
      <w:proofErr w:type="spellEnd"/>
      <w:proofErr w:type="gramEnd"/>
      <w:r w:rsidRPr="00150EB2">
        <w:rPr>
          <w:rFonts w:ascii="Times New Roman" w:eastAsia="Times New Roman" w:hAnsi="Times New Roman" w:cs="Times New Roman"/>
          <w:color w:val="222222"/>
          <w:sz w:val="28"/>
          <w:szCs w:val="28"/>
          <w:lang w:eastAsia="ru-RU"/>
        </w:rPr>
        <w:t xml:space="preserve"> получается очень неожиданный и смешной </w:t>
      </w:r>
      <w:proofErr w:type="spellStart"/>
      <w:r w:rsidRPr="00150EB2">
        <w:rPr>
          <w:rFonts w:ascii="Times New Roman" w:eastAsia="Times New Roman" w:hAnsi="Times New Roman" w:cs="Times New Roman"/>
          <w:color w:val="222222"/>
          <w:sz w:val="28"/>
          <w:szCs w:val="28"/>
          <w:lang w:eastAsia="ru-RU"/>
        </w:rPr>
        <w:t>результат!Если</w:t>
      </w:r>
      <w:proofErr w:type="spellEnd"/>
      <w:r w:rsidRPr="00150EB2">
        <w:rPr>
          <w:rFonts w:ascii="Times New Roman" w:eastAsia="Times New Roman" w:hAnsi="Times New Roman" w:cs="Times New Roman"/>
          <w:color w:val="222222"/>
          <w:sz w:val="28"/>
          <w:szCs w:val="28"/>
          <w:lang w:eastAsia="ru-RU"/>
        </w:rPr>
        <w:t xml:space="preserve"> играет две команды, то ведущий передает слово двум игрокам из обеих команд. Побеждает та команда, чей результат будет наиболее похож на оригинал.</w:t>
      </w:r>
    </w:p>
    <w:p w14:paraId="07FD3E7A" w14:textId="77777777" w:rsidR="00150EB2" w:rsidRPr="00150EB2" w:rsidRDefault="00150EB2" w:rsidP="00150EB2">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50EB2">
        <w:rPr>
          <w:rFonts w:ascii="Times New Roman" w:eastAsia="Times New Roman" w:hAnsi="Times New Roman" w:cs="Times New Roman"/>
          <w:b/>
          <w:bCs/>
          <w:i/>
          <w:iCs/>
          <w:color w:val="0000FF"/>
          <w:sz w:val="28"/>
          <w:szCs w:val="28"/>
          <w:lang w:eastAsia="ru-RU"/>
        </w:rPr>
        <w:t>«Классики»</w:t>
      </w:r>
    </w:p>
    <w:p w14:paraId="19528E3D" w14:textId="77777777" w:rsidR="00150EB2" w:rsidRPr="00150EB2" w:rsidRDefault="00150EB2" w:rsidP="00150EB2">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50EB2">
        <w:rPr>
          <w:rFonts w:ascii="Times New Roman" w:eastAsia="Times New Roman" w:hAnsi="Times New Roman" w:cs="Times New Roman"/>
          <w:b/>
          <w:bCs/>
          <w:color w:val="222222"/>
          <w:sz w:val="28"/>
          <w:szCs w:val="28"/>
          <w:lang w:eastAsia="ru-RU"/>
        </w:rPr>
        <w:t>Цель: развитие координации движения. </w:t>
      </w:r>
    </w:p>
    <w:p w14:paraId="0F276B51" w14:textId="77777777" w:rsidR="00150EB2" w:rsidRPr="00150EB2" w:rsidRDefault="00150EB2" w:rsidP="00150EB2">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50EB2">
        <w:rPr>
          <w:rFonts w:ascii="Times New Roman" w:eastAsia="Times New Roman" w:hAnsi="Times New Roman" w:cs="Times New Roman"/>
          <w:color w:val="222222"/>
          <w:sz w:val="28"/>
          <w:szCs w:val="28"/>
          <w:lang w:eastAsia="ru-RU"/>
        </w:rPr>
        <w:t>Краткий ход игры.</w:t>
      </w:r>
    </w:p>
    <w:p w14:paraId="764CBBE5" w14:textId="77777777" w:rsidR="00150EB2" w:rsidRPr="00150EB2" w:rsidRDefault="00150EB2" w:rsidP="00150EB2">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50EB2">
        <w:rPr>
          <w:rFonts w:ascii="Times New Roman" w:eastAsia="Times New Roman" w:hAnsi="Times New Roman" w:cs="Times New Roman"/>
          <w:color w:val="222222"/>
          <w:sz w:val="28"/>
          <w:szCs w:val="28"/>
          <w:lang w:eastAsia="ru-RU"/>
        </w:rPr>
        <w:t>       Требуются мелки, асфальтовая площадка и камушек (или шайба). Рисуешь мелком клеточки с цифрами в определенной последовательности, и можно прыгать хоть в одиночку. Главное — попасть камнем в клетку, допрыгать до нее на одной или двух ногах и вернуться обратно тем же путем. Самым удачливым игроком считается тот, кому удается пройти весь путь от единички до десятки. Количество игроков в «классики» может быть любое.</w:t>
      </w:r>
    </w:p>
    <w:p w14:paraId="78D1263E" w14:textId="77777777" w:rsidR="00150EB2" w:rsidRPr="00150EB2" w:rsidRDefault="00150EB2" w:rsidP="00150EB2">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50EB2">
        <w:rPr>
          <w:rFonts w:ascii="Times New Roman" w:eastAsia="Times New Roman" w:hAnsi="Times New Roman" w:cs="Times New Roman"/>
          <w:b/>
          <w:bCs/>
          <w:i/>
          <w:iCs/>
          <w:color w:val="0000FF"/>
          <w:sz w:val="28"/>
          <w:szCs w:val="28"/>
          <w:lang w:eastAsia="ru-RU"/>
        </w:rPr>
        <w:t>«Камень, ножницы, бумага»</w:t>
      </w:r>
    </w:p>
    <w:p w14:paraId="0AB501A7" w14:textId="77777777" w:rsidR="00150EB2" w:rsidRPr="00150EB2" w:rsidRDefault="00150EB2" w:rsidP="00150EB2">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50EB2">
        <w:rPr>
          <w:rFonts w:ascii="Times New Roman" w:eastAsia="Times New Roman" w:hAnsi="Times New Roman" w:cs="Times New Roman"/>
          <w:b/>
          <w:bCs/>
          <w:color w:val="222222"/>
          <w:sz w:val="28"/>
          <w:szCs w:val="28"/>
          <w:lang w:eastAsia="ru-RU"/>
        </w:rPr>
        <w:t>Цель: развитие мелкой и крупной моторику рук.</w:t>
      </w:r>
    </w:p>
    <w:p w14:paraId="5D0D1126" w14:textId="77777777" w:rsidR="00150EB2" w:rsidRPr="00150EB2" w:rsidRDefault="00150EB2" w:rsidP="00150EB2">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50EB2">
        <w:rPr>
          <w:rFonts w:ascii="Times New Roman" w:eastAsia="Times New Roman" w:hAnsi="Times New Roman" w:cs="Times New Roman"/>
          <w:color w:val="222222"/>
          <w:sz w:val="28"/>
          <w:szCs w:val="28"/>
          <w:lang w:eastAsia="ru-RU"/>
        </w:rPr>
        <w:t>Краткий ход игры.</w:t>
      </w:r>
    </w:p>
    <w:p w14:paraId="5957C275" w14:textId="77777777" w:rsidR="00150EB2" w:rsidRPr="00150EB2" w:rsidRDefault="00150EB2" w:rsidP="00150EB2">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50EB2">
        <w:rPr>
          <w:rFonts w:ascii="Times New Roman" w:eastAsia="Times New Roman" w:hAnsi="Times New Roman" w:cs="Times New Roman"/>
          <w:color w:val="222222"/>
          <w:sz w:val="28"/>
          <w:szCs w:val="28"/>
          <w:lang w:eastAsia="ru-RU"/>
        </w:rPr>
        <w:lastRenderedPageBreak/>
        <w:t>      После, ставшей классикой считалочки «камень-ножницы-бумага, раз, два, три!</w:t>
      </w:r>
      <w:proofErr w:type="gramStart"/>
      <w:r w:rsidRPr="00150EB2">
        <w:rPr>
          <w:rFonts w:ascii="Times New Roman" w:eastAsia="Times New Roman" w:hAnsi="Times New Roman" w:cs="Times New Roman"/>
          <w:color w:val="222222"/>
          <w:sz w:val="28"/>
          <w:szCs w:val="28"/>
          <w:lang w:eastAsia="ru-RU"/>
        </w:rPr>
        <w:t>»,  каждый</w:t>
      </w:r>
      <w:proofErr w:type="gramEnd"/>
      <w:r w:rsidRPr="00150EB2">
        <w:rPr>
          <w:rFonts w:ascii="Times New Roman" w:eastAsia="Times New Roman" w:hAnsi="Times New Roman" w:cs="Times New Roman"/>
          <w:color w:val="222222"/>
          <w:sz w:val="28"/>
          <w:szCs w:val="28"/>
          <w:lang w:eastAsia="ru-RU"/>
        </w:rPr>
        <w:t xml:space="preserve"> игрок должен показать рукой одну из фигур («камень»- рука в кулаке, «ножницы» – скрещенные пальцы, «бумага» – прямая ладонь). Выигравшего определяют следующим образом: бумага «накрывает» камень, камень «ломает» ножницы, ножницы «режут» бумагу. Проигравший – выходит из игры. Выигравшие, если их несколько, остаются на следующий кон.</w:t>
      </w:r>
    </w:p>
    <w:p w14:paraId="16CBF2AD" w14:textId="77777777" w:rsidR="00150EB2" w:rsidRPr="00150EB2" w:rsidRDefault="00150EB2" w:rsidP="00150EB2">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50EB2">
        <w:rPr>
          <w:rFonts w:ascii="Times New Roman" w:eastAsia="Times New Roman" w:hAnsi="Times New Roman" w:cs="Times New Roman"/>
          <w:b/>
          <w:bCs/>
          <w:i/>
          <w:iCs/>
          <w:color w:val="0000FF"/>
          <w:sz w:val="28"/>
          <w:szCs w:val="28"/>
          <w:lang w:eastAsia="ru-RU"/>
        </w:rPr>
        <w:t>«Я знаю 5 имен»</w:t>
      </w:r>
    </w:p>
    <w:p w14:paraId="2929871A" w14:textId="77777777" w:rsidR="00150EB2" w:rsidRPr="00150EB2" w:rsidRDefault="00150EB2" w:rsidP="00150EB2">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50EB2">
        <w:rPr>
          <w:rFonts w:ascii="Times New Roman" w:eastAsia="Times New Roman" w:hAnsi="Times New Roman" w:cs="Times New Roman"/>
          <w:b/>
          <w:bCs/>
          <w:color w:val="222222"/>
          <w:sz w:val="28"/>
          <w:szCs w:val="28"/>
          <w:lang w:eastAsia="ru-RU"/>
        </w:rPr>
        <w:t>Цель: развитие эрудиции, внимательности, памяти.</w:t>
      </w:r>
    </w:p>
    <w:p w14:paraId="3930C963" w14:textId="77777777" w:rsidR="00150EB2" w:rsidRPr="00150EB2" w:rsidRDefault="00150EB2" w:rsidP="00150EB2">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50EB2">
        <w:rPr>
          <w:rFonts w:ascii="Times New Roman" w:eastAsia="Times New Roman" w:hAnsi="Times New Roman" w:cs="Times New Roman"/>
          <w:color w:val="222222"/>
          <w:sz w:val="28"/>
          <w:szCs w:val="28"/>
          <w:lang w:eastAsia="ru-RU"/>
        </w:rPr>
        <w:t>Краткий ход игры.</w:t>
      </w:r>
    </w:p>
    <w:p w14:paraId="1FAAA5BF" w14:textId="77777777" w:rsidR="00150EB2" w:rsidRPr="00150EB2" w:rsidRDefault="00150EB2" w:rsidP="00150EB2">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50EB2">
        <w:rPr>
          <w:rFonts w:ascii="Times New Roman" w:eastAsia="Times New Roman" w:hAnsi="Times New Roman" w:cs="Times New Roman"/>
          <w:color w:val="222222"/>
          <w:sz w:val="28"/>
          <w:szCs w:val="28"/>
          <w:lang w:eastAsia="ru-RU"/>
        </w:rPr>
        <w:t>         Первый игрок берет мяч в руки, произносит: «Я знаю одно имя девочки», ударяет одной рукой мячом о землю и называет имя. Потом продолжает с разными вариациями: «Я знаю одно имя мальчика», «Я знаю один цвет», «Я знаю одно животное», «Я знаю один город». Когда все комбинации использованы, игрок произносит те же самые считалки, только уже на счет два: «Я знаю два имени девочки» — и далее по кругу. Игра продолжается до десяти. Если, отбивая мяч, игрок не успел назвать имя или ударить по мячу, ход переходит к другому участнику. Когда мяч, пройдя через всех участников, возвращается к первому игроку, он продолжает играть с той фразы, на которой ошибся. Побеждает тот, кто первым добирается в этой речовке до десятки.</w:t>
      </w:r>
    </w:p>
    <w:p w14:paraId="70A54E80" w14:textId="77777777" w:rsidR="00150EB2" w:rsidRPr="00150EB2" w:rsidRDefault="00150EB2" w:rsidP="00150EB2">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50EB2">
        <w:rPr>
          <w:rFonts w:ascii="Times New Roman" w:eastAsia="Times New Roman" w:hAnsi="Times New Roman" w:cs="Times New Roman"/>
          <w:b/>
          <w:bCs/>
          <w:i/>
          <w:iCs/>
          <w:color w:val="0000FF"/>
          <w:sz w:val="28"/>
          <w:szCs w:val="28"/>
          <w:lang w:eastAsia="ru-RU"/>
        </w:rPr>
        <w:t>«12 палочек»</w:t>
      </w:r>
    </w:p>
    <w:p w14:paraId="10C17499" w14:textId="77777777" w:rsidR="00150EB2" w:rsidRPr="00150EB2" w:rsidRDefault="00150EB2" w:rsidP="00150EB2">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50EB2">
        <w:rPr>
          <w:rFonts w:ascii="Times New Roman" w:eastAsia="Times New Roman" w:hAnsi="Times New Roman" w:cs="Times New Roman"/>
          <w:b/>
          <w:bCs/>
          <w:color w:val="222222"/>
          <w:sz w:val="28"/>
          <w:szCs w:val="28"/>
          <w:lang w:eastAsia="ru-RU"/>
        </w:rPr>
        <w:t>Цель: развитие двигательной активности.</w:t>
      </w:r>
    </w:p>
    <w:p w14:paraId="68A2BADE" w14:textId="77777777" w:rsidR="00150EB2" w:rsidRPr="00150EB2" w:rsidRDefault="00150EB2" w:rsidP="00150EB2">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50EB2">
        <w:rPr>
          <w:rFonts w:ascii="Times New Roman" w:eastAsia="Times New Roman" w:hAnsi="Times New Roman" w:cs="Times New Roman"/>
          <w:color w:val="222222"/>
          <w:sz w:val="28"/>
          <w:szCs w:val="28"/>
          <w:lang w:eastAsia="ru-RU"/>
        </w:rPr>
        <w:t>Краткий ход игры.</w:t>
      </w:r>
    </w:p>
    <w:p w14:paraId="45E7B3B6" w14:textId="77777777" w:rsidR="00150EB2" w:rsidRPr="00150EB2" w:rsidRDefault="00150EB2" w:rsidP="00150EB2">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50EB2">
        <w:rPr>
          <w:rFonts w:ascii="Times New Roman" w:eastAsia="Times New Roman" w:hAnsi="Times New Roman" w:cs="Times New Roman"/>
          <w:color w:val="222222"/>
          <w:sz w:val="28"/>
          <w:szCs w:val="28"/>
          <w:lang w:eastAsia="ru-RU"/>
        </w:rPr>
        <w:t>Игра напоминает классические прятки. 12 небольших палочек укладываются на «рычаг» (например, на дощечку и положенный под нее камушек) так, чтобы, наступив на рычаг, можно было разбросать палочки. Задача водящего — собрать палочки, сложить их на рычаг, произнести с закрытыми глазами считалочку и отправиться на поиски спрятавшихся игроков. Как только водящий обнаруживает игрока, бежит к «рычагу» и разбивает палочки, называя имя найденного. Игрок становится водящим. Если найденный успевает опередить водящего и добежать до палочек первым, водящий не меняется.</w:t>
      </w:r>
    </w:p>
    <w:p w14:paraId="64E61785" w14:textId="77777777" w:rsidR="00150EB2" w:rsidRPr="00150EB2" w:rsidRDefault="00150EB2" w:rsidP="00150EB2">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50EB2">
        <w:rPr>
          <w:rFonts w:ascii="Times New Roman" w:eastAsia="Times New Roman" w:hAnsi="Times New Roman" w:cs="Times New Roman"/>
          <w:b/>
          <w:bCs/>
          <w:i/>
          <w:iCs/>
          <w:color w:val="0000FF"/>
          <w:sz w:val="28"/>
          <w:szCs w:val="28"/>
          <w:lang w:eastAsia="ru-RU"/>
        </w:rPr>
        <w:t>«Казаки-разбойники»</w:t>
      </w:r>
    </w:p>
    <w:p w14:paraId="6A213151" w14:textId="77777777" w:rsidR="00150EB2" w:rsidRPr="00150EB2" w:rsidRDefault="00150EB2" w:rsidP="00150EB2">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50EB2">
        <w:rPr>
          <w:rFonts w:ascii="Times New Roman" w:eastAsia="Times New Roman" w:hAnsi="Times New Roman" w:cs="Times New Roman"/>
          <w:b/>
          <w:bCs/>
          <w:color w:val="222222"/>
          <w:sz w:val="28"/>
          <w:szCs w:val="28"/>
          <w:lang w:eastAsia="ru-RU"/>
        </w:rPr>
        <w:t>Цель: развитие умения ориентироваться на местности, играть в команде.</w:t>
      </w:r>
    </w:p>
    <w:p w14:paraId="166DCEC3" w14:textId="77777777" w:rsidR="00150EB2" w:rsidRPr="00150EB2" w:rsidRDefault="00150EB2" w:rsidP="00150EB2">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50EB2">
        <w:rPr>
          <w:rFonts w:ascii="Times New Roman" w:eastAsia="Times New Roman" w:hAnsi="Times New Roman" w:cs="Times New Roman"/>
          <w:color w:val="222222"/>
          <w:sz w:val="28"/>
          <w:szCs w:val="28"/>
          <w:lang w:eastAsia="ru-RU"/>
        </w:rPr>
        <w:t>Краткий ход игры.</w:t>
      </w:r>
    </w:p>
    <w:p w14:paraId="0DA1DC9E" w14:textId="77777777" w:rsidR="00150EB2" w:rsidRPr="00150EB2" w:rsidRDefault="00150EB2" w:rsidP="00150EB2">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50EB2">
        <w:rPr>
          <w:rFonts w:ascii="Times New Roman" w:eastAsia="Times New Roman" w:hAnsi="Times New Roman" w:cs="Times New Roman"/>
          <w:color w:val="222222"/>
          <w:sz w:val="28"/>
          <w:szCs w:val="28"/>
          <w:lang w:eastAsia="ru-RU"/>
        </w:rPr>
        <w:t xml:space="preserve">Игроки делятся на две команды — «казаков» и «разбойников». Договариваются, на какой территории играют. Это может быть двор, подъезд, улица, несколько дворов. «Разбойники» загадывают секретное слово. «Казаки» отходят в сторону так, чтобы не видеть «разбойников». «Разбойники» убегают, помечая стрелками на асфальте (стенах домов, бордюрах, деревьях и т.п.) направление своего движения. Начинают бежать группой, а потом разбегаются кто куда, стараясь запутать стрелками «казаков». Задача «казаков» — найти по стрелкам «разбойников». Каждого «разбойника» «казак» приводит в «тюрьму» и сторожит его, стараясь выведать секретное слово, например, при помощи пыток крапивой. «Казаки» </w:t>
      </w:r>
      <w:r w:rsidRPr="00150EB2">
        <w:rPr>
          <w:rFonts w:ascii="Times New Roman" w:eastAsia="Times New Roman" w:hAnsi="Times New Roman" w:cs="Times New Roman"/>
          <w:color w:val="222222"/>
          <w:sz w:val="28"/>
          <w:szCs w:val="28"/>
          <w:lang w:eastAsia="ru-RU"/>
        </w:rPr>
        <w:lastRenderedPageBreak/>
        <w:t>побеждают, как только узнают секретное слово или находят всех «разбойников».</w:t>
      </w:r>
    </w:p>
    <w:p w14:paraId="159961B5" w14:textId="77777777" w:rsidR="00150EB2" w:rsidRPr="00150EB2" w:rsidRDefault="00150EB2" w:rsidP="00150EB2">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50EB2">
        <w:rPr>
          <w:rFonts w:ascii="Times New Roman" w:eastAsia="Times New Roman" w:hAnsi="Times New Roman" w:cs="Times New Roman"/>
          <w:b/>
          <w:bCs/>
          <w:i/>
          <w:iCs/>
          <w:color w:val="0000FF"/>
          <w:sz w:val="28"/>
          <w:szCs w:val="28"/>
          <w:lang w:eastAsia="ru-RU"/>
        </w:rPr>
        <w:t>«Бояре»</w:t>
      </w:r>
    </w:p>
    <w:p w14:paraId="38461B18" w14:textId="77777777" w:rsidR="00150EB2" w:rsidRPr="00150EB2" w:rsidRDefault="00150EB2" w:rsidP="00150EB2">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50EB2">
        <w:rPr>
          <w:rFonts w:ascii="Times New Roman" w:eastAsia="Times New Roman" w:hAnsi="Times New Roman" w:cs="Times New Roman"/>
          <w:b/>
          <w:bCs/>
          <w:color w:val="222222"/>
          <w:sz w:val="28"/>
          <w:szCs w:val="28"/>
          <w:lang w:eastAsia="ru-RU"/>
        </w:rPr>
        <w:t>Цель: развитие умения играть в команде.</w:t>
      </w:r>
    </w:p>
    <w:p w14:paraId="748A465A" w14:textId="77777777" w:rsidR="00150EB2" w:rsidRPr="00150EB2" w:rsidRDefault="00150EB2" w:rsidP="00150EB2">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50EB2">
        <w:rPr>
          <w:rFonts w:ascii="Times New Roman" w:eastAsia="Times New Roman" w:hAnsi="Times New Roman" w:cs="Times New Roman"/>
          <w:color w:val="222222"/>
          <w:sz w:val="28"/>
          <w:szCs w:val="28"/>
          <w:lang w:eastAsia="ru-RU"/>
        </w:rPr>
        <w:t>Краткий ход игры.</w:t>
      </w:r>
    </w:p>
    <w:p w14:paraId="77B9D457" w14:textId="77777777" w:rsidR="00150EB2" w:rsidRPr="00150EB2" w:rsidRDefault="00150EB2" w:rsidP="00150EB2">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50EB2">
        <w:rPr>
          <w:rFonts w:ascii="Times New Roman" w:eastAsia="Times New Roman" w:hAnsi="Times New Roman" w:cs="Times New Roman"/>
          <w:color w:val="222222"/>
          <w:sz w:val="28"/>
          <w:szCs w:val="28"/>
          <w:lang w:eastAsia="ru-RU"/>
        </w:rPr>
        <w:t>Участники этой старинной русско-народной игры делятся на две равные команды и становятся друг напротив друга шеренгами, взявшись за руки, на расстоянии 10–15 м. Команды двигаются навстречу, произнося по очереди длинную речовку: «Бояре, а мы к вам пришли, дорогие, а мы к вам пришли…» Диалог заканчивается словами: «Бояре, отворяйте ворота, отдавайте нам невесту навсегда». Тот, кого выбирают невестой, должен после этого разбежаться и прорвать цепь противника. Если попытка оказывается удачной, игрок возвращается в свою команду, если нет — остается в другой. Следующий кон начинает проигравшая команда. Цель игры — собрать в команде как можно больше участников.</w:t>
      </w:r>
    </w:p>
    <w:p w14:paraId="57A8680C" w14:textId="77777777" w:rsidR="00AB5E44" w:rsidRPr="00150EB2" w:rsidRDefault="00AB5E44" w:rsidP="00150EB2">
      <w:pPr>
        <w:spacing w:after="0" w:line="240" w:lineRule="auto"/>
        <w:jc w:val="both"/>
        <w:rPr>
          <w:rFonts w:ascii="Times New Roman" w:hAnsi="Times New Roman" w:cs="Times New Roman"/>
          <w:sz w:val="28"/>
          <w:szCs w:val="28"/>
        </w:rPr>
      </w:pPr>
    </w:p>
    <w:sectPr w:rsidR="00AB5E44" w:rsidRPr="00150E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E44"/>
    <w:rsid w:val="00150EB2"/>
    <w:rsid w:val="00AB5E44"/>
    <w:rsid w:val="00D11E8F"/>
    <w:rsid w:val="00D92CEA"/>
    <w:rsid w:val="00E579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523F9"/>
  <w15:chartTrackingRefBased/>
  <w15:docId w15:val="{F3C5CB4F-EF10-4CBE-BFCF-D83EB637F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999708">
      <w:bodyDiv w:val="1"/>
      <w:marLeft w:val="0"/>
      <w:marRight w:val="0"/>
      <w:marTop w:val="0"/>
      <w:marBottom w:val="0"/>
      <w:divBdr>
        <w:top w:val="none" w:sz="0" w:space="0" w:color="auto"/>
        <w:left w:val="none" w:sz="0" w:space="0" w:color="auto"/>
        <w:bottom w:val="none" w:sz="0" w:space="0" w:color="auto"/>
        <w:right w:val="none" w:sz="0" w:space="0" w:color="auto"/>
      </w:divBdr>
      <w:divsChild>
        <w:div w:id="1752896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1472</Words>
  <Characters>8392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MArinka</dc:creator>
  <cp:keywords/>
  <dc:description/>
  <cp:lastModifiedBy>MArinka</cp:lastModifiedBy>
  <cp:revision>5</cp:revision>
  <dcterms:created xsi:type="dcterms:W3CDTF">2022-10-28T07:57:00Z</dcterms:created>
  <dcterms:modified xsi:type="dcterms:W3CDTF">2022-10-28T08:33:00Z</dcterms:modified>
</cp:coreProperties>
</file>