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B7" w:rsidRPr="002F5A66" w:rsidRDefault="00F86DB7" w:rsidP="00F86DB7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B0F0"/>
          <w:kern w:val="36"/>
          <w:sz w:val="36"/>
          <w:szCs w:val="36"/>
          <w:lang w:eastAsia="ru-RU"/>
        </w:rPr>
      </w:pPr>
      <w:r w:rsidRPr="002F5A66">
        <w:rPr>
          <w:rFonts w:ascii="Times New Roman" w:eastAsia="Times New Roman" w:hAnsi="Times New Roman" w:cs="Times New Roman"/>
          <w:b/>
          <w:i/>
          <w:color w:val="00B0F0"/>
          <w:kern w:val="36"/>
          <w:sz w:val="36"/>
          <w:szCs w:val="36"/>
          <w:lang w:eastAsia="ru-RU"/>
        </w:rPr>
        <w:t xml:space="preserve">Дидактические игры </w:t>
      </w:r>
    </w:p>
    <w:p w:rsidR="00F86DB7" w:rsidRDefault="00F86DB7" w:rsidP="00F86DB7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B0F0"/>
          <w:kern w:val="36"/>
          <w:sz w:val="36"/>
          <w:szCs w:val="36"/>
          <w:lang w:eastAsia="ru-RU"/>
        </w:rPr>
      </w:pPr>
      <w:r w:rsidRPr="002F5A66">
        <w:rPr>
          <w:rFonts w:ascii="Times New Roman" w:eastAsia="Times New Roman" w:hAnsi="Times New Roman" w:cs="Times New Roman"/>
          <w:b/>
          <w:i/>
          <w:color w:val="00B0F0"/>
          <w:kern w:val="36"/>
          <w:sz w:val="36"/>
          <w:szCs w:val="36"/>
          <w:lang w:eastAsia="ru-RU"/>
        </w:rPr>
        <w:t>своими руками для детей раннего возраста</w:t>
      </w:r>
      <w:r>
        <w:rPr>
          <w:rFonts w:ascii="Times New Roman" w:eastAsia="Times New Roman" w:hAnsi="Times New Roman" w:cs="Times New Roman"/>
          <w:b/>
          <w:i/>
          <w:color w:val="00B0F0"/>
          <w:kern w:val="36"/>
          <w:sz w:val="36"/>
          <w:szCs w:val="36"/>
          <w:lang w:eastAsia="ru-RU"/>
        </w:rPr>
        <w:t>.</w:t>
      </w:r>
    </w:p>
    <w:p w:rsidR="00F86DB7" w:rsidRDefault="00F86DB7" w:rsidP="00F86DB7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F86DB7" w:rsidRPr="0012008E" w:rsidRDefault="00F86DB7" w:rsidP="00F86DB7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200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Уважаемые родители!</w:t>
      </w:r>
    </w:p>
    <w:p w:rsidR="00F86DB7" w:rsidRPr="007A7321" w:rsidRDefault="00F86DB7" w:rsidP="00F86DB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91A6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Сенсорное развитие составляет фундамент общего умственного развития ребёнк</w:t>
      </w:r>
      <w:bookmarkStart w:id="0" w:name="_GoBack"/>
      <w:r w:rsidRPr="00791A6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</w:t>
      </w:r>
      <w:bookmarkEnd w:id="0"/>
      <w:r w:rsidRPr="00791A6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оно необходимо</w:t>
      </w:r>
      <w:r w:rsidRPr="007A732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для успешного обучения ребёнка. С восприятия предметов и явлений окружающего мира начинается познание. Все другие формы познания строятся на основе образов восприятия, являются результатом их переработки. Овладение знаниями и умениями требует постоянного внимания к внешним свойствам предметов (форме, цвету, величине).</w:t>
      </w:r>
    </w:p>
    <w:p w:rsidR="00F86DB7" w:rsidRPr="002F5A66" w:rsidRDefault="00F86DB7" w:rsidP="00F86DB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A7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Представляем вам игры</w:t>
      </w: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A7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созданные из подручных средств, которые вы можете сделать в домашних условиях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A7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86DB7" w:rsidRPr="002F5A66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1C6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Игра «Песочные червячки»</w:t>
      </w:r>
    </w:p>
    <w:p w:rsidR="00F86DB7" w:rsidRPr="002F5A66" w:rsidRDefault="00F86DB7" w:rsidP="00F86D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мелкую моторику, соотносить и называть цвета-красный, жёлтый, синий, зелёный; развивать речь.</w:t>
      </w:r>
    </w:p>
    <w:p w:rsidR="00F86DB7" w:rsidRPr="002F5A66" w:rsidRDefault="00F86DB7" w:rsidP="00F86D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червячков (из ёлочных бус, покрашенных лаком) в песочек (манку) можно закапывать мелкие игрушки, например, животных и находить каждому малышу маму, упражнять в запоминании названий детёнышей животных (у телёнка мама корова, у ягнёнка овечка и т. д.)</w:t>
      </w:r>
    </w:p>
    <w:p w:rsidR="00F86DB7" w:rsidRPr="002F5A66" w:rsidRDefault="00F86DB7" w:rsidP="00F86DB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5A6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111760</wp:posOffset>
            </wp:positionV>
            <wp:extent cx="2188386" cy="2918827"/>
            <wp:effectExtent l="0" t="0" r="2540" b="0"/>
            <wp:wrapNone/>
            <wp:docPr id="3" name="Рисунок 3" descr="https://www.maam.ru/upload/blogs/detsad-376946-1456587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376946-14565879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386" cy="291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5A6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103505</wp:posOffset>
            </wp:positionV>
            <wp:extent cx="3276600" cy="2927350"/>
            <wp:effectExtent l="0" t="0" r="0" b="6350"/>
            <wp:wrapNone/>
            <wp:docPr id="4" name="Рисунок 4" descr="Дидактические игры своими руками для детей ранне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дактические игры своими руками для детей раннего возрас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708" r="17801"/>
                    <a:stretch/>
                  </pic:blipFill>
                  <pic:spPr bwMode="auto">
                    <a:xfrm>
                      <a:off x="0" y="0"/>
                      <a:ext cx="327660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F5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5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Pr="007A7321" w:rsidRDefault="00F86DB7" w:rsidP="00F86D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86DB7" w:rsidRPr="007A7321" w:rsidRDefault="00F86DB7" w:rsidP="00F86D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86DB7" w:rsidRPr="002F5A66" w:rsidRDefault="00F86DB7" w:rsidP="00F86D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A73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</w:t>
      </w:r>
      <w:r w:rsidRPr="002F5A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адания детям:</w:t>
      </w:r>
    </w:p>
    <w:p w:rsidR="00F86DB7" w:rsidRPr="002F5A66" w:rsidRDefault="00F86DB7" w:rsidP="00F86D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Найди червячков для птички;</w:t>
      </w:r>
    </w:p>
    <w:p w:rsidR="00F86DB7" w:rsidRPr="002F5A66" w:rsidRDefault="00F86DB7" w:rsidP="00F86D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Разложи цветных червячков по тарелочкам соответствующего цвета;</w:t>
      </w:r>
    </w:p>
    <w:p w:rsidR="00F86DB7" w:rsidRPr="002F5A66" w:rsidRDefault="00F86DB7" w:rsidP="00F86D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Сколько червячков ты нашёл: одного или много;</w:t>
      </w:r>
    </w:p>
    <w:p w:rsidR="00F86DB7" w:rsidRPr="002F5A66" w:rsidRDefault="00F86DB7" w:rsidP="00F86D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Найди детёныша и отдай его маме.</w:t>
      </w: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Pr="002F5A66" w:rsidRDefault="00F86DB7" w:rsidP="00F86DB7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1C6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Игра «По дорожке я иду»</w:t>
      </w:r>
    </w:p>
    <w:p w:rsidR="00F86DB7" w:rsidRPr="002F5A66" w:rsidRDefault="00F86DB7" w:rsidP="00F86D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Шнурки, разные по толщине, наклеены на цветной картон, в виде неровной дорожки. В начале и в конце дорожки картинки по сюжету: ёжик ищет яблоко, собачка ищет будку и т. д.</w:t>
      </w:r>
    </w:p>
    <w:p w:rsidR="00F86DB7" w:rsidRPr="002F5A66" w:rsidRDefault="00F86DB7" w:rsidP="00F86D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тонкую моторику правой руки, развивать речь.</w:t>
      </w:r>
    </w:p>
    <w:p w:rsidR="00F86DB7" w:rsidRPr="002F5A66" w:rsidRDefault="00F86DB7" w:rsidP="00F86D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Задание:</w:t>
      </w:r>
    </w:p>
    <w:p w:rsidR="00F86DB7" w:rsidRPr="0012008E" w:rsidRDefault="00F86DB7" w:rsidP="00F86D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234608</wp:posOffset>
            </wp:positionV>
            <wp:extent cx="3519638" cy="2200275"/>
            <wp:effectExtent l="0" t="0" r="5080" b="0"/>
            <wp:wrapNone/>
            <wp:docPr id="6" name="Рисунок 6" descr="https://www.maam.ru/upload/blogs/detsad-376946-1456588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376946-14565881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6607"/>
                    <a:stretch/>
                  </pic:blipFill>
                  <pic:spPr bwMode="auto">
                    <a:xfrm>
                      <a:off x="0" y="0"/>
                      <a:ext cx="3519638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Проводи телёнка по дорожке пальчиком до мамы-коровы и т. д. по сюжету.</w:t>
      </w:r>
    </w:p>
    <w:p w:rsidR="00F86DB7" w:rsidRPr="0012008E" w:rsidRDefault="00F86DB7" w:rsidP="00F86D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Pr="002F5A66" w:rsidRDefault="00F86DB7" w:rsidP="00F86DB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Дидактическая игра «Конструктор».</w:t>
      </w:r>
      <w:r w:rsidRPr="002F5A6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</w:t>
      </w:r>
    </w:p>
    <w:p w:rsidR="00F86DB7" w:rsidRPr="002F5A66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Фигуры из солёного теста покрыты гуашью и лаком.</w:t>
      </w:r>
    </w:p>
    <w:p w:rsidR="00F86DB7" w:rsidRPr="002F5A66" w:rsidRDefault="00F86DB7" w:rsidP="00F86D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в процессе игры со строительным материалом продолжать знакомить детей с деталями (шар, кубик, кирпичик, пластина, трёхгранная призма, с цветом; учить сооружать постройки; соотносить цвета.</w:t>
      </w:r>
    </w:p>
    <w:p w:rsidR="00F86DB7" w:rsidRPr="002F5A66" w:rsidRDefault="00F86DB7" w:rsidP="00F86D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Задания:</w:t>
      </w:r>
    </w:p>
    <w:p w:rsidR="00F86DB7" w:rsidRPr="002F5A66" w:rsidRDefault="00F86DB7" w:rsidP="00F86D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Построим домик, гараж и т. д.</w:t>
      </w:r>
    </w:p>
    <w:p w:rsidR="00F86DB7" w:rsidRPr="002F5A66" w:rsidRDefault="00F86DB7" w:rsidP="00F86D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Выбери только шары и положи в круглые формочки;</w:t>
      </w:r>
    </w:p>
    <w:p w:rsidR="00F86DB7" w:rsidRPr="002F5A66" w:rsidRDefault="00F86DB7" w:rsidP="00F86D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Разложи фигуры по цветным коробочкам соответствующего цвета;</w:t>
      </w:r>
    </w:p>
    <w:p w:rsidR="00F86DB7" w:rsidRPr="002F5A66" w:rsidRDefault="00F86DB7" w:rsidP="00F86DB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Сортер</w:t>
      </w:r>
      <w:proofErr w:type="spellEnd"/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разложи фигуры в подходящие отверстия.</w:t>
      </w:r>
    </w:p>
    <w:p w:rsidR="00F86DB7" w:rsidRPr="002F5A66" w:rsidRDefault="00F86DB7" w:rsidP="00F86DB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5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</w:t>
      </w: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2F5A6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3930142</wp:posOffset>
            </wp:positionH>
            <wp:positionV relativeFrom="paragraph">
              <wp:posOffset>199390</wp:posOffset>
            </wp:positionV>
            <wp:extent cx="1752600" cy="2117879"/>
            <wp:effectExtent l="0" t="0" r="0" b="0"/>
            <wp:wrapTight wrapText="bothSides">
              <wp:wrapPolygon edited="0">
                <wp:start x="0" y="0"/>
                <wp:lineTo x="0" y="21373"/>
                <wp:lineTo x="21365" y="21373"/>
                <wp:lineTo x="21365" y="0"/>
                <wp:lineTo x="0" y="0"/>
              </wp:wrapPolygon>
            </wp:wrapTight>
            <wp:docPr id="16" name="Рисунок 16" descr="https://www.maam.ru/upload/blogs/detsad-376946-1456588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376946-14565884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126" t="14963"/>
                    <a:stretch/>
                  </pic:blipFill>
                  <pic:spPr bwMode="auto">
                    <a:xfrm>
                      <a:off x="0" y="0"/>
                      <a:ext cx="1752600" cy="211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F5A6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143510</wp:posOffset>
            </wp:positionV>
            <wp:extent cx="1634490" cy="2181225"/>
            <wp:effectExtent l="0" t="0" r="3810" b="0"/>
            <wp:wrapNone/>
            <wp:docPr id="17" name="Рисунок 17" descr="https://www.maam.ru/upload/blogs/detsad-376946-1456588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376946-14565883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2F5A6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190500</wp:posOffset>
            </wp:positionV>
            <wp:extent cx="2047875" cy="1534786"/>
            <wp:effectExtent l="0" t="0" r="0" b="8890"/>
            <wp:wrapNone/>
            <wp:docPr id="18" name="Рисунок 18" descr="https://www.maam.ru/upload/blogs/detsad-376946-1456588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376946-14565883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Pr="002F5A66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Игра «Весёлые прищепки».</w:t>
      </w:r>
    </w:p>
    <w:p w:rsidR="00F86DB7" w:rsidRPr="002F5A66" w:rsidRDefault="00F86DB7" w:rsidP="00F86D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мелкую моторику, воображение.</w:t>
      </w:r>
    </w:p>
    <w:p w:rsidR="00F86DB7" w:rsidRPr="002F5A66" w:rsidRDefault="00F86DB7" w:rsidP="00F86D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Задание:</w:t>
      </w:r>
    </w:p>
    <w:p w:rsidR="00F86DB7" w:rsidRPr="002F5A66" w:rsidRDefault="00F86DB7" w:rsidP="00F86D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 чего не хватает зайчику - ушей, хвостика; солнышку -лучиков, рыбке- плавников, и прикрепи прищепки.</w:t>
      </w:r>
    </w:p>
    <w:p w:rsidR="00F86DB7" w:rsidRPr="002F5A66" w:rsidRDefault="00F86DB7" w:rsidP="00F86DB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5A6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19333</wp:posOffset>
            </wp:positionV>
            <wp:extent cx="4275869" cy="2922905"/>
            <wp:effectExtent l="0" t="0" r="0" b="0"/>
            <wp:wrapNone/>
            <wp:docPr id="19" name="Рисунок 19" descr="https://www.maam.ru/upload/blogs/detsad-376946-1456588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376946-14565886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811"/>
                    <a:stretch/>
                  </pic:blipFill>
                  <pic:spPr bwMode="auto">
                    <a:xfrm>
                      <a:off x="0" y="0"/>
                      <a:ext cx="4275869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86DB7" w:rsidRPr="002F5A66" w:rsidRDefault="00F86DB7" w:rsidP="00F86D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Дидактическая игра «Разноцветное лото».</w:t>
      </w:r>
    </w:p>
    <w:p w:rsidR="00F86DB7" w:rsidRPr="002F5A66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игры - развитие мелкой моторики, произвольного внимания и координации движений, закрепление знания цветов.</w:t>
      </w:r>
    </w:p>
    <w:p w:rsidR="00F86DB7" w:rsidRPr="002F5A66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Задание:</w:t>
      </w:r>
    </w:p>
    <w:p w:rsidR="00F86DB7" w:rsidRPr="002F5A66" w:rsidRDefault="00F86DB7" w:rsidP="00F86DB7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Разложи пробки по кружочкам такого же цвета как пробка</w:t>
      </w:r>
      <w:r w:rsidRPr="002F5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86DB7" w:rsidRPr="002F5A66" w:rsidRDefault="00F86DB7" w:rsidP="00F86DB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5A6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184785</wp:posOffset>
            </wp:positionV>
            <wp:extent cx="4243896" cy="3181350"/>
            <wp:effectExtent l="0" t="0" r="4445" b="0"/>
            <wp:wrapTight wrapText="bothSides">
              <wp:wrapPolygon edited="0">
                <wp:start x="0" y="0"/>
                <wp:lineTo x="0" y="21471"/>
                <wp:lineTo x="21526" y="21471"/>
                <wp:lineTo x="21526" y="0"/>
                <wp:lineTo x="0" y="0"/>
              </wp:wrapPolygon>
            </wp:wrapTight>
            <wp:docPr id="20" name="Рисунок 20" descr="https://www.maam.ru/upload/blogs/detsad-376946-1456588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detsad-376946-14565887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896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86DB7" w:rsidRPr="002F5A66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Дидактическая игра «Умное лото».</w:t>
      </w:r>
    </w:p>
    <w:p w:rsidR="00F86DB7" w:rsidRPr="002F5A66" w:rsidRDefault="00F86DB7" w:rsidP="00F86D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игры - закрепление знаний о цветах и фигурах, развитие речи. Можно использовать при диагностике.</w:t>
      </w:r>
    </w:p>
    <w:p w:rsidR="00F86DB7" w:rsidRPr="002F5A66" w:rsidRDefault="00F86DB7" w:rsidP="00F86D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Задание:</w:t>
      </w:r>
    </w:p>
    <w:p w:rsidR="00F86DB7" w:rsidRPr="002F5A66" w:rsidRDefault="00F86DB7" w:rsidP="00F86D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Разложи фигуры по своим домикам, чтобы совпадали и цвет и форма.</w:t>
      </w:r>
    </w:p>
    <w:p w:rsidR="00F86DB7" w:rsidRPr="002F5A66" w:rsidRDefault="00F86DB7" w:rsidP="00F86D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Разложи фигуры по цветам;</w:t>
      </w:r>
    </w:p>
    <w:p w:rsidR="00F86DB7" w:rsidRPr="002F5A66" w:rsidRDefault="00F86DB7" w:rsidP="00F86D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Разложи детали по фигурам: треугольники, квадраты, круги.</w:t>
      </w:r>
    </w:p>
    <w:p w:rsidR="00F86DB7" w:rsidRPr="002F5A66" w:rsidRDefault="00F86DB7" w:rsidP="00F86DB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5A6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866747" cy="3023378"/>
            <wp:effectExtent l="0" t="0" r="635" b="5715"/>
            <wp:docPr id="21" name="Рисунок 21" descr="https://www.maam.ru/upload/blogs/detsad-376946-1456588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upload/blogs/detsad-376946-1456588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810" t="12148" r="15613" b="4593"/>
                    <a:stretch/>
                  </pic:blipFill>
                  <pic:spPr bwMode="auto">
                    <a:xfrm>
                      <a:off x="0" y="0"/>
                      <a:ext cx="1879493" cy="304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2F5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F5A6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680699" cy="2219325"/>
            <wp:effectExtent l="0" t="0" r="0" b="0"/>
            <wp:docPr id="22" name="Рисунок 22" descr="https://www.maam.ru/upload/blogs/detsad-376946-1456588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detsad-376946-14565888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9565"/>
                    <a:stretch/>
                  </pic:blipFill>
                  <pic:spPr bwMode="auto">
                    <a:xfrm>
                      <a:off x="0" y="0"/>
                      <a:ext cx="3688444" cy="22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Pr="00F86DB7" w:rsidRDefault="00F86DB7" w:rsidP="00F86DB7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6DB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Дидактическая игра «Цветные стаканчики».</w:t>
      </w:r>
    </w:p>
    <w:p w:rsidR="00F86DB7" w:rsidRPr="002F5A66" w:rsidRDefault="00F86DB7" w:rsidP="00F86DB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игры - продолжать формировать знания о цвете (стаканчики красного, жёлтого и синего цвета, развивать координацию движений, воображение.</w:t>
      </w:r>
    </w:p>
    <w:p w:rsidR="00F86DB7" w:rsidRPr="002F5A66" w:rsidRDefault="00F86DB7" w:rsidP="00F86DB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Задание:</w:t>
      </w:r>
    </w:p>
    <w:p w:rsidR="00F86DB7" w:rsidRPr="002F5A66" w:rsidRDefault="00F86DB7" w:rsidP="00F86DB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Построим из стаканчиков разноцветный теремок, или только из красных стаканчиков для зайки, только из жёлтых стаканчиков для лисички и т. д.</w:t>
      </w:r>
    </w:p>
    <w:p w:rsidR="00F86DB7" w:rsidRPr="002F5A66" w:rsidRDefault="00F86DB7" w:rsidP="00F86DB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Сделаем сервировку стола: на красные тарелочки нужно поставить красные стаканчики, на синие тарелочки поставим синие стаканчики.</w:t>
      </w:r>
    </w:p>
    <w:p w:rsidR="00F86DB7" w:rsidRPr="002F5A66" w:rsidRDefault="00F86DB7" w:rsidP="00F86DB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5A6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1046480</wp:posOffset>
            </wp:positionH>
            <wp:positionV relativeFrom="paragraph">
              <wp:posOffset>85093</wp:posOffset>
            </wp:positionV>
            <wp:extent cx="3862709" cy="2895600"/>
            <wp:effectExtent l="0" t="0" r="4445" b="0"/>
            <wp:wrapNone/>
            <wp:docPr id="23" name="Рисунок 23" descr="https://www.maam.ru/upload/blogs/detsad-376946-1456588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maam.ru/upload/blogs/detsad-376946-145658898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09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86DB7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86DB7" w:rsidRPr="00A63DD4" w:rsidRDefault="00F86DB7" w:rsidP="00F86D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2F5A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Игра «Волшебный ящик».</w:t>
      </w:r>
    </w:p>
    <w:p w:rsidR="00F86DB7" w:rsidRPr="002F5A66" w:rsidRDefault="00F86DB7" w:rsidP="00F86D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Состоит из спичечных коробков, склеенных между собой попарно. Получается «</w:t>
      </w:r>
      <w:proofErr w:type="spellStart"/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комодик</w:t>
      </w:r>
      <w:proofErr w:type="spellEnd"/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с выдвижными ящичками, на которые наклеена цветная бумага с обеих сторон одного цвета. На глазах у ребёнка прячем в один из ящичков крупную красивую пуговицу, перевернём комод и попросим ребёнка отгадать, в каком ящике пуговица.</w:t>
      </w:r>
    </w:p>
    <w:p w:rsidR="00F86DB7" w:rsidRPr="002F5A66" w:rsidRDefault="00F86DB7" w:rsidP="00F86D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A6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405765</wp:posOffset>
            </wp:positionV>
            <wp:extent cx="4410075" cy="2524125"/>
            <wp:effectExtent l="0" t="0" r="9525" b="9525"/>
            <wp:wrapNone/>
            <wp:docPr id="24" name="Рисунок 24" descr="https://www.maam.ru/upload/blogs/detsad-376946-1456589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maam.ru/upload/blogs/detsad-376946-1456589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6667" r="8498" b="34074"/>
                    <a:stretch/>
                  </pic:blipFill>
                  <pic:spPr bwMode="auto">
                    <a:xfrm>
                      <a:off x="0" y="0"/>
                      <a:ext cx="4410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F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игры - развивать внимание и память, ловкость рук.</w:t>
      </w:r>
    </w:p>
    <w:p w:rsidR="00F86DB7" w:rsidRPr="002F5A66" w:rsidRDefault="00F86DB7" w:rsidP="00F86DB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Default="00F86DB7" w:rsidP="00F86D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B7" w:rsidRDefault="00F86DB7" w:rsidP="00F86DB7"/>
    <w:p w:rsidR="00AE0529" w:rsidRDefault="00AE0529"/>
    <w:sectPr w:rsidR="00AE0529" w:rsidSect="00A3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574"/>
    <w:rsid w:val="00367136"/>
    <w:rsid w:val="00791A6A"/>
    <w:rsid w:val="009F0574"/>
    <w:rsid w:val="00A36A60"/>
    <w:rsid w:val="00AE0529"/>
    <w:rsid w:val="00F8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2021-03-22T11:05:00Z</dcterms:created>
  <dcterms:modified xsi:type="dcterms:W3CDTF">2022-10-28T10:35:00Z</dcterms:modified>
</cp:coreProperties>
</file>