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0C" w:rsidRPr="002E07CC" w:rsidRDefault="00B3310C" w:rsidP="002E07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13131"/>
          <w:sz w:val="28"/>
          <w:szCs w:val="28"/>
          <w:lang w:eastAsia="ru-RU"/>
        </w:rPr>
      </w:pPr>
      <w:r w:rsidRPr="002E07CC">
        <w:rPr>
          <w:rFonts w:ascii="Times New Roman" w:eastAsia="Times New Roman" w:hAnsi="Times New Roman" w:cs="Times New Roman"/>
          <w:b/>
          <w:i/>
          <w:color w:val="313131"/>
          <w:sz w:val="28"/>
          <w:szCs w:val="28"/>
          <w:lang w:eastAsia="ru-RU"/>
        </w:rPr>
        <w:t>Чтобы вы были уверены в том, что делаете все необходимое для здоровья и полноценного развития своего малыша, мы решили поговорить о критериях, по которым можно судить о физическом и психическом благополучии ребенка 3 – 4 лет.</w:t>
      </w:r>
      <w:bookmarkStart w:id="0" w:name="_GoBack"/>
      <w:bookmarkEnd w:id="0"/>
    </w:p>
    <w:p w:rsidR="00B3310C" w:rsidRPr="00B3310C" w:rsidRDefault="00B3310C" w:rsidP="002E07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bdr w:val="none" w:sz="0" w:space="0" w:color="auto" w:frame="1"/>
          <w:lang w:eastAsia="ru-RU"/>
        </w:rPr>
        <w:t>Мышление, память, внимание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1.Уметь складывать разрезанную картинку из 3-5 частей.</w:t>
      </w: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br/>
        <w:t>2.Уметь находить и объяснять несоответствия на рисунках.</w:t>
      </w: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br/>
        <w:t>3.Уметь находить лишний предмет и объяснять почему он сделал такой выбор.</w:t>
      </w: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br/>
        <w:t>4.Уметь находить сходства и различия между предметами.</w:t>
      </w: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br/>
        <w:t>5.Уметь запоминать 3-4 слова, которые взрослый повторил несколько раз.</w:t>
      </w: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br/>
        <w:t>6.Уметь запоминать какую-либо деталь или признак предмета.</w:t>
      </w: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br/>
        <w:t>7.Уметь не отвлекаясь, в течение 5 минут выполнять задание.</w:t>
      </w: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br/>
        <w:t>8.Находить парные предметы. Уметь из группы предметов выбирать нужный.</w:t>
      </w: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br/>
        <w:t>9. Уметь обращать внимание на свойства и признаки предметов, находить сходства и различия между предметами.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u w:val="single"/>
          <w:bdr w:val="none" w:sz="0" w:space="0" w:color="auto" w:frame="1"/>
          <w:lang w:eastAsia="ru-RU"/>
        </w:rPr>
        <w:t>Игры:</w:t>
      </w:r>
    </w:p>
    <w:p w:rsidR="00B3310C" w:rsidRPr="00B3310C" w:rsidRDefault="00B3310C" w:rsidP="00B3310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«Найди предмет, который отличается от остальных»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Ход игры: ребенку дается картинка с изображением предметов, которые похожи между собой, но один отличается от остальных. Он должен назвать, чем именно он отличается от остальных.</w:t>
      </w:r>
    </w:p>
    <w:p w:rsidR="00B3310C" w:rsidRPr="00B3310C" w:rsidRDefault="00B3310C" w:rsidP="00B3310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«Найти тень у картинки»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Необходимый инвентарь: картинка с предметами, карандаш.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Ход игры: ребенку дается картинка, на которой нарисованы в одном столбце картинки, а в другом столбце тени от этих картинок. Ему нужно правильно найти тень от картинки и соединить картинку с тенью.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Следите за тем, чтобы ребенок правильно держал карандаш в руках.</w:t>
      </w:r>
    </w:p>
    <w:p w:rsidR="00B3310C" w:rsidRPr="00B3310C" w:rsidRDefault="00B3310C" w:rsidP="002E07CC">
      <w:pPr>
        <w:shd w:val="clear" w:color="auto" w:fill="FFFFFF"/>
        <w:spacing w:after="0" w:line="375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61922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bdr w:val="none" w:sz="0" w:space="0" w:color="auto" w:frame="1"/>
          <w:lang w:eastAsia="ru-RU"/>
        </w:rPr>
        <w:t>Математические представления: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1.Различать предметы по величине, используя слова «большой», «маленький».</w:t>
      </w: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br/>
        <w:t>2.Умение видеть один и много предметов, используя слова «один», «много», «ни одного».</w:t>
      </w: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br/>
        <w:t>3.Понимать вопрос «сколько?».</w:t>
      </w: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br/>
        <w:t>4.Сравнивать группы предметов, используя приемы наложения и приложения, комментировать свои действия словами больше – меньше, поровну.</w:t>
      </w: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br/>
        <w:t>5.Сравнивать два предмета, разные по величине (длине, высоте).</w:t>
      </w: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br/>
        <w:t>6.Узнавать знакомые геометрические фигуры (круг, квадрат, треугольник, прямоугольник) называть их.</w:t>
      </w: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br/>
        <w:t>7.Различать 4 цвета основного спектра (синий, красный, желтый, зеленый) знать чёрный и белый и оттенки голубой, розовый.</w:t>
      </w: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br/>
        <w:t>8.Понимать слова: верхняя, нижняя, слева, налево, справа, направо.</w:t>
      </w:r>
    </w:p>
    <w:p w:rsidR="00B3310C" w:rsidRPr="002E07CC" w:rsidRDefault="00B3310C" w:rsidP="002E07CC">
      <w:pPr>
        <w:shd w:val="clear" w:color="auto" w:fill="FFFFFF"/>
        <w:spacing w:after="0" w:line="240" w:lineRule="auto"/>
        <w:ind w:firstLine="993"/>
        <w:textAlignment w:val="baseline"/>
        <w:rPr>
          <w:rFonts w:ascii="Times New Roman" w:eastAsia="Times New Roman" w:hAnsi="Times New Roman" w:cs="Times New Roman"/>
          <w:b/>
          <w:color w:val="313131"/>
          <w:sz w:val="28"/>
          <w:szCs w:val="28"/>
          <w:lang w:eastAsia="ru-RU"/>
        </w:rPr>
      </w:pPr>
      <w:r w:rsidRPr="002E07CC">
        <w:rPr>
          <w:rFonts w:ascii="Times New Roman" w:eastAsia="Times New Roman" w:hAnsi="Times New Roman" w:cs="Times New Roman"/>
          <w:b/>
          <w:color w:val="313131"/>
          <w:sz w:val="28"/>
          <w:szCs w:val="28"/>
          <w:bdr w:val="none" w:sz="0" w:space="0" w:color="auto" w:frame="1"/>
          <w:lang w:eastAsia="ru-RU"/>
        </w:rPr>
        <w:t>Игры:</w:t>
      </w:r>
    </w:p>
    <w:p w:rsidR="00B3310C" w:rsidRPr="002E07CC" w:rsidRDefault="00B3310C" w:rsidP="00B3310C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/>
          <w:color w:val="3F3F3F"/>
          <w:sz w:val="24"/>
          <w:szCs w:val="24"/>
          <w:lang w:eastAsia="ru-RU"/>
        </w:rPr>
      </w:pPr>
      <w:r w:rsidRPr="002E07CC">
        <w:rPr>
          <w:rFonts w:ascii="Times New Roman" w:eastAsia="Times New Roman" w:hAnsi="Times New Roman" w:cs="Times New Roman"/>
          <w:b/>
          <w:color w:val="3F3F3F"/>
          <w:sz w:val="24"/>
          <w:szCs w:val="24"/>
          <w:lang w:eastAsia="ru-RU"/>
        </w:rPr>
        <w:t>«Кто ходит в гости по утрам»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Необходимый инвентарь: сюжетные игрушки, кружочки двух цветов: красного и желтого.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Ход игры: «Кто ходит в гости по утрам, тот поступает мудро, тарам-парам, тарам-парам, на то оно и утро». Поиграйте с игрушками, скажите, что к нам утром пришли гости и нужно угостить их яблоками (кружочками). На тарелке лежат яблоки: сколько их? (Много.) А гостей? (Мало.) Раздайте сначала желтые яблоки и спросите: «Сколько еще яблок осталось?» (Много.) «Каких?» (Красных.) Раздайте и их тоже. «Сколько яблок на тарелке?» (Ни одного не осталось.) «Сколько яблок дали каждому гостю? (По одному.) «Сколько желтых, красных яблок?» (Много). «Сколько всего яблок?» (Яблок много, среди них есть и красные, и желтые.)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lastRenderedPageBreak/>
        <w:t>Поиграйте в игру «Один — много». «Каких предметов много на кухне?» (Тарелок, ложек.) «А один предмет?» (Ваза, картина и т. д.) В ванной: одно зеркало, ванна, коврик, много тюбиков с шампунем, полотенец и т. д. На улице: много домов, листьев и т. д.</w:t>
      </w:r>
    </w:p>
    <w:p w:rsidR="00B3310C" w:rsidRPr="002E07CC" w:rsidRDefault="00B3310C" w:rsidP="00B3310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/>
          <w:color w:val="3F3F3F"/>
          <w:sz w:val="24"/>
          <w:szCs w:val="24"/>
          <w:lang w:eastAsia="ru-RU"/>
        </w:rPr>
      </w:pPr>
      <w:r w:rsidRPr="002E07CC">
        <w:rPr>
          <w:rFonts w:ascii="Times New Roman" w:eastAsia="Times New Roman" w:hAnsi="Times New Roman" w:cs="Times New Roman"/>
          <w:b/>
          <w:color w:val="3F3F3F"/>
          <w:sz w:val="24"/>
          <w:szCs w:val="24"/>
          <w:lang w:eastAsia="ru-RU"/>
        </w:rPr>
        <w:t>«Пуговицы»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Необходимый инвентарь: пуговицы разного цвета, размера и формы.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Ход игры: у всех дома есть пуговицы. С их помощью можно придумать самые разные игры. Положить, например, в одну миску круглые пуговицы (они могут быть разного цвета и размера), а в другую — квадратные. Поровну ли их, каких больше, меньше? Или положить в одну красные круглые пуговицы, а в другу синие квадратные. Считать так же можно листочки, камешки: на улице, на реке.</w:t>
      </w:r>
    </w:p>
    <w:p w:rsidR="00B3310C" w:rsidRPr="002E07C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07C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  <w:t>Речевое развитие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1.Составлять простые предложения.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2.Поддержать беседу о происходивших недавно событиях.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3.Использовать речь, для получения новой информации.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4.Повторять сюжет знакомой сказки, опираясь на картинки или иллюстрации.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5.Выполнять несколько последовательных действий по просьбе взрослого.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6.Рассказывая о себе, </w:t>
      </w:r>
      <w:proofErr w:type="gramStart"/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говорить</w:t>
      </w:r>
      <w:proofErr w:type="gramEnd"/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“Я”.</w:t>
      </w:r>
    </w:p>
    <w:p w:rsidR="00B3310C" w:rsidRPr="002E07C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</w:pPr>
      <w:r w:rsidRPr="002E07CC"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u w:val="single"/>
          <w:bdr w:val="none" w:sz="0" w:space="0" w:color="auto" w:frame="1"/>
          <w:lang w:eastAsia="ru-RU"/>
        </w:rPr>
        <w:t>Игры:</w:t>
      </w:r>
    </w:p>
    <w:p w:rsidR="00B3310C" w:rsidRPr="002E07CC" w:rsidRDefault="00B3310C" w:rsidP="00B3310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/>
          <w:color w:val="3F3F3F"/>
          <w:sz w:val="24"/>
          <w:szCs w:val="24"/>
          <w:lang w:eastAsia="ru-RU"/>
        </w:rPr>
      </w:pPr>
      <w:r w:rsidRPr="002E07CC">
        <w:rPr>
          <w:rFonts w:ascii="Times New Roman" w:eastAsia="Times New Roman" w:hAnsi="Times New Roman" w:cs="Times New Roman"/>
          <w:b/>
          <w:color w:val="3F3F3F"/>
          <w:sz w:val="24"/>
          <w:szCs w:val="24"/>
          <w:lang w:eastAsia="ru-RU"/>
        </w:rPr>
        <w:t>«Где лежал мячик?»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E07C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Необходимый инвентарь: мяч</w:t>
      </w: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, несколько предметов (или игрушек знакомых ребенку)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Ход игры: положить на стол небольшой мяч. Вокруг него разложить несколько предметов. Теперь поинтересуйтесь у ребенка «Где лежит мячик?» — «На столе». Задайте вопрос по- другому: «Около чего лежит мячик?», «Перед чем лежит мячик?», «За каким предметом лежит мячик?», «Недалеко от чего лежит мячик?», «Напротив, чего лежит мячик?» и т. П</w:t>
      </w:r>
    </w:p>
    <w:p w:rsidR="00B3310C" w:rsidRPr="002E07CC" w:rsidRDefault="00B3310C" w:rsidP="00B3310C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/>
          <w:color w:val="3F3F3F"/>
          <w:sz w:val="24"/>
          <w:szCs w:val="24"/>
          <w:lang w:eastAsia="ru-RU"/>
        </w:rPr>
      </w:pPr>
      <w:r w:rsidRPr="002E07CC">
        <w:rPr>
          <w:rFonts w:ascii="Times New Roman" w:eastAsia="Times New Roman" w:hAnsi="Times New Roman" w:cs="Times New Roman"/>
          <w:b/>
          <w:color w:val="3F3F3F"/>
          <w:sz w:val="24"/>
          <w:szCs w:val="24"/>
          <w:lang w:eastAsia="ru-RU"/>
        </w:rPr>
        <w:t>«Путаница»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Ход игры: прочитать детям короткие стихотворения, делая паузу перед произнесением последнего слова. Стихи рифмованы таким образом, что последняя рифма не всегда соответствует смыслу текста.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-Знает это ребенок любой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У апельсина цвет… (голубой — оранжевый).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-Корова мычит,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Поросенок хрюкает,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Тигр рычит,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А собака… (мяукает — лает).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-Как на нашей улице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Крякали две… (курицы -утки).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-Известно каждому ребенку,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Что лошадь — мама… (жеребенка).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-Цыплята знают, что поутру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Их папу все слышат! Ведь он… (кенгуру — петух)</w:t>
      </w:r>
    </w:p>
    <w:p w:rsidR="00B3310C" w:rsidRPr="002E07C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07C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  <w:t>Физическое развитие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1.бегать, при необходимости малыш может ускорять или замедлять темп, огибать препятствия, резко менять направление движения.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2.прыгать, ребенку уже удается прыгать вверх на 1 или 2 ногах, вперед или в стороны.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3.сохранять равновесие, поднимаясь по наклонной доске, прогуливаясь по бордюру.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4.стоять на 1 ноге в течение нескольких минут. В норме, если, находясь в таком положении ребенок расставляет руки и немного шатается. Умение стоять прямо на одной ноге, не прибегая к балансировке, появится ближе к 6-ти годам.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5.использовать разные приемы, играя в мяч: ловить двумя руками, кидать 1 или 2 руками, кидать вперед, назад, через голову, влево, вправо, вверх.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6.ходить на носочках, пяточках.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7.самостоятельно подниматься и спускаться по лестнице.</w:t>
      </w:r>
    </w:p>
    <w:p w:rsidR="00B3310C" w:rsidRPr="002E07C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</w:pPr>
      <w:r w:rsidRPr="002E07CC">
        <w:rPr>
          <w:rFonts w:ascii="Times New Roman" w:eastAsia="Times New Roman" w:hAnsi="Times New Roman" w:cs="Times New Roman"/>
          <w:b/>
          <w:color w:val="31313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Игры:</w:t>
      </w:r>
    </w:p>
    <w:p w:rsidR="00B3310C" w:rsidRPr="002E07C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</w:pPr>
      <w:r w:rsidRPr="002E07CC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>1. «Ветер качает деревья».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Ход игры: в исходном положении — ноги на ширине плеч, а руки подняты вверх. Необходимо выполнять наклоны корпуса. Сначала выполняется наклон влево, при котором производится вдох, вернуться в исходное положение — выдох, затем вправо — вдох, выпрямиться — выдох. Повторить наклоны в каждую сторону необходимо 5-6 раз.</w:t>
      </w:r>
    </w:p>
    <w:p w:rsidR="00B3310C" w:rsidRPr="002E07C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</w:pPr>
      <w:r w:rsidRPr="002E07CC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>2. «Мячики»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Ход игры: приняв произвольное исходное положение необходимо выполнять прыжки на месте, прыжки вперед и назад, вправо и влево двумя ногами, а затем поочередно на каждой ноге.</w:t>
      </w:r>
    </w:p>
    <w:p w:rsidR="00B3310C" w:rsidRPr="002E07C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2E07C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  <w:t>Бытовые навыки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1.Одеваться и раздеваться.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2.Кушать при помощи столовых приборов (ложка, вилка).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3.Пить из чашки.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4.Убирать игрушки по местам.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5.Пользоваться горшком.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6.Мыть руки, лицо.</w:t>
      </w:r>
    </w:p>
    <w:p w:rsidR="00B3310C" w:rsidRPr="002E07C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</w:pPr>
      <w:r w:rsidRPr="002E07CC">
        <w:rPr>
          <w:rFonts w:ascii="Times New Roman" w:eastAsia="Times New Roman" w:hAnsi="Times New Roman" w:cs="Times New Roman"/>
          <w:b/>
          <w:color w:val="313131"/>
          <w:sz w:val="24"/>
          <w:szCs w:val="24"/>
          <w:u w:val="single"/>
          <w:bdr w:val="none" w:sz="0" w:space="0" w:color="auto" w:frame="1"/>
          <w:lang w:eastAsia="ru-RU"/>
        </w:rPr>
        <w:t>Игры:</w:t>
      </w:r>
    </w:p>
    <w:p w:rsidR="00B3310C" w:rsidRPr="00B3310C" w:rsidRDefault="00B3310C" w:rsidP="00B3310C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E07CC">
        <w:rPr>
          <w:rFonts w:ascii="Times New Roman" w:eastAsia="Times New Roman" w:hAnsi="Times New Roman" w:cs="Times New Roman"/>
          <w:b/>
          <w:color w:val="3F3F3F"/>
          <w:sz w:val="24"/>
          <w:szCs w:val="24"/>
          <w:lang w:eastAsia="ru-RU"/>
        </w:rPr>
        <w:t>«</w:t>
      </w:r>
      <w:r w:rsidRPr="002E07CC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Мыльные перчатки. </w:t>
      </w:r>
      <w:proofErr w:type="spellStart"/>
      <w:r w:rsidRPr="002E07CC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Пузырики</w:t>
      </w:r>
      <w:proofErr w:type="spellEnd"/>
      <w:r w:rsidRPr="002E07CC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»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Необходимый инвентарь: ванная комната, детское мыло, полотенце.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Ход игры: родители «Мы подойдем к раковине, откроем кран и пустим теплую воду, а сейчас мы возьмем мыло и сделаем себе красивые «белые перчатки». Поэтапно объясните процесс намыливания рук. Ребенок намыливает руки без воды до образования белой пены, затем кладем мыло в мыльницу и распределяем мыло по рукам круговыми движениями. Обращаем внимание ребенка на то, что у него получились модные «белые перчатки». Затем предлагаем совместить ладошки, сделать маленькую щелочку (отверстие) и тихонько подуть в это отверстие, у нас с другой стороны ладоней выходит мыльный пузырь. Эмоционально фиксируем появление пузырей. Если дотронуться до них пальчиком, то пузыри лопаются потому, что они нежные и воздушные. Если не получается надуть мыльный пузырь, проводим совместные действия с ребенком, помогая ему почувствовать радость от предвкушения появления этого пузыря. После этого мыло смывается под струей теплой воды и руки вытирают насухо полотенцем.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В работе можно использовать различные стихи и </w:t>
      </w:r>
      <w:proofErr w:type="spellStart"/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потешки</w:t>
      </w:r>
      <w:proofErr w:type="spellEnd"/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. Например, первая </w:t>
      </w:r>
      <w:proofErr w:type="spellStart"/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потешка</w:t>
      </w:r>
      <w:proofErr w:type="spellEnd"/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: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«В кране булькает вода.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Очень даже здорово!</w:t>
      </w:r>
    </w:p>
    <w:p w:rsidR="00B3310C" w:rsidRPr="00B3310C" w:rsidRDefault="00B3310C" w:rsidP="00B3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Умывается сама</w:t>
      </w:r>
      <w:proofErr w:type="gramStart"/>
      <w:r w:rsidRPr="00B3310C">
        <w:rPr>
          <w:rFonts w:ascii="Times New Roman" w:eastAsia="Times New Roman" w:hAnsi="Times New Roman" w:cs="Times New Roman"/>
          <w:i/>
          <w:iCs/>
          <w:color w:val="313131"/>
          <w:sz w:val="24"/>
          <w:szCs w:val="24"/>
          <w:bdr w:val="none" w:sz="0" w:space="0" w:color="auto" w:frame="1"/>
          <w:lang w:eastAsia="ru-RU"/>
        </w:rPr>
        <w:t>…(</w:t>
      </w:r>
      <w:proofErr w:type="gramEnd"/>
      <w:r w:rsidRPr="00B3310C">
        <w:rPr>
          <w:rFonts w:ascii="Times New Roman" w:eastAsia="Times New Roman" w:hAnsi="Times New Roman" w:cs="Times New Roman"/>
          <w:i/>
          <w:iCs/>
          <w:color w:val="313131"/>
          <w:sz w:val="24"/>
          <w:szCs w:val="24"/>
          <w:bdr w:val="none" w:sz="0" w:space="0" w:color="auto" w:frame="1"/>
          <w:lang w:eastAsia="ru-RU"/>
        </w:rPr>
        <w:t>имя и фамилия ребенка)</w:t>
      </w:r>
      <w:r w:rsidRPr="00B3310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»</w:t>
      </w:r>
    </w:p>
    <w:p w:rsidR="00134582" w:rsidRPr="00B3310C" w:rsidRDefault="00134582" w:rsidP="00B3310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34582" w:rsidRPr="00B3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37E5"/>
    <w:multiLevelType w:val="multilevel"/>
    <w:tmpl w:val="02F4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7212E"/>
    <w:multiLevelType w:val="multilevel"/>
    <w:tmpl w:val="555AC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7222F"/>
    <w:multiLevelType w:val="multilevel"/>
    <w:tmpl w:val="4E1E4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000CDC"/>
    <w:multiLevelType w:val="multilevel"/>
    <w:tmpl w:val="2FAC5A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E7074"/>
    <w:multiLevelType w:val="multilevel"/>
    <w:tmpl w:val="DEEE1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387C0B"/>
    <w:multiLevelType w:val="multilevel"/>
    <w:tmpl w:val="1A4638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5C7042"/>
    <w:multiLevelType w:val="multilevel"/>
    <w:tmpl w:val="C854C5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1C"/>
    <w:rsid w:val="0005181C"/>
    <w:rsid w:val="00134582"/>
    <w:rsid w:val="002E07CC"/>
    <w:rsid w:val="00B3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EC5FD-1EE6-4698-82DD-81F0EE14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1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1130</Words>
  <Characters>6444</Characters>
  <Application>Microsoft Office Word</Application>
  <DocSecurity>0</DocSecurity>
  <Lines>53</Lines>
  <Paragraphs>15</Paragraphs>
  <ScaleCrop>false</ScaleCrop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5</cp:revision>
  <dcterms:created xsi:type="dcterms:W3CDTF">2023-04-07T09:10:00Z</dcterms:created>
  <dcterms:modified xsi:type="dcterms:W3CDTF">2023-04-07T09:35:00Z</dcterms:modified>
</cp:coreProperties>
</file>