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9B" w:rsidRPr="00495F9B" w:rsidRDefault="00495F9B" w:rsidP="00495F9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5F9B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495F9B" w:rsidRPr="00495F9B" w:rsidRDefault="00495F9B" w:rsidP="00495F9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5F9B">
        <w:rPr>
          <w:rFonts w:ascii="Times New Roman" w:hAnsi="Times New Roman" w:cs="Times New Roman"/>
          <w:sz w:val="24"/>
          <w:szCs w:val="24"/>
          <w:lang w:val="ru-RU"/>
        </w:rPr>
        <w:t xml:space="preserve">«Центр развития ребенка – детский сад «Золотой ключик» </w:t>
      </w:r>
      <w:proofErr w:type="spellStart"/>
      <w:r w:rsidRPr="00495F9B">
        <w:rPr>
          <w:rFonts w:ascii="Times New Roman" w:hAnsi="Times New Roman" w:cs="Times New Roman"/>
          <w:sz w:val="24"/>
          <w:szCs w:val="24"/>
          <w:lang w:val="ru-RU"/>
        </w:rPr>
        <w:t>г.Строитель</w:t>
      </w:r>
      <w:proofErr w:type="spellEnd"/>
    </w:p>
    <w:p w:rsidR="00495F9B" w:rsidRPr="00495F9B" w:rsidRDefault="00495F9B" w:rsidP="00495F9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5F9B">
        <w:rPr>
          <w:rFonts w:ascii="Times New Roman" w:hAnsi="Times New Roman" w:cs="Times New Roman"/>
          <w:sz w:val="24"/>
          <w:szCs w:val="24"/>
          <w:lang w:val="ru-RU"/>
        </w:rPr>
        <w:t>Яковлевского</w:t>
      </w:r>
      <w:proofErr w:type="spellEnd"/>
      <w:r w:rsidRPr="00495F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7BC1">
        <w:rPr>
          <w:rFonts w:ascii="Times New Roman" w:hAnsi="Times New Roman" w:cs="Times New Roman"/>
          <w:sz w:val="24"/>
          <w:szCs w:val="24"/>
          <w:lang w:val="ru-RU"/>
        </w:rPr>
        <w:t>городского</w:t>
      </w:r>
      <w:r w:rsidRPr="00495F9B">
        <w:rPr>
          <w:rFonts w:ascii="Times New Roman" w:hAnsi="Times New Roman" w:cs="Times New Roman"/>
          <w:sz w:val="24"/>
          <w:szCs w:val="24"/>
          <w:lang w:val="ru-RU"/>
        </w:rPr>
        <w:t xml:space="preserve"> округа»</w:t>
      </w:r>
    </w:p>
    <w:p w:rsidR="00495F9B" w:rsidRPr="00495F9B" w:rsidRDefault="00495F9B" w:rsidP="00495F9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5F9B">
        <w:rPr>
          <w:rFonts w:ascii="Times New Roman" w:hAnsi="Times New Roman" w:cs="Times New Roman"/>
          <w:sz w:val="24"/>
          <w:szCs w:val="24"/>
          <w:lang w:val="ru-RU"/>
        </w:rPr>
        <w:t xml:space="preserve">(МБДОУ «ЦРР – детский сад «Золотой ключик» </w:t>
      </w:r>
      <w:proofErr w:type="spellStart"/>
      <w:r w:rsidRPr="00495F9B">
        <w:rPr>
          <w:rFonts w:ascii="Times New Roman" w:hAnsi="Times New Roman" w:cs="Times New Roman"/>
          <w:sz w:val="24"/>
          <w:szCs w:val="24"/>
          <w:lang w:val="ru-RU"/>
        </w:rPr>
        <w:t>г.Строитель</w:t>
      </w:r>
      <w:proofErr w:type="spellEnd"/>
    </w:p>
    <w:p w:rsidR="00495F9B" w:rsidRDefault="00495F9B" w:rsidP="00495F9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495F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130F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DD130F">
        <w:rPr>
          <w:rFonts w:ascii="Times New Roman" w:hAnsi="Times New Roman" w:cs="Times New Roman"/>
          <w:sz w:val="24"/>
          <w:szCs w:val="24"/>
        </w:rPr>
        <w:t xml:space="preserve"> </w:t>
      </w:r>
      <w:r w:rsidR="00087BC1">
        <w:rPr>
          <w:rFonts w:ascii="Times New Roman" w:hAnsi="Times New Roman" w:cs="Times New Roman"/>
          <w:sz w:val="24"/>
          <w:szCs w:val="24"/>
          <w:lang w:val="ru-RU"/>
        </w:rPr>
        <w:t>городского</w:t>
      </w:r>
      <w:r w:rsidR="00087BC1" w:rsidRPr="00DD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30F">
        <w:rPr>
          <w:rFonts w:ascii="Times New Roman" w:hAnsi="Times New Roman" w:cs="Times New Roman"/>
          <w:sz w:val="24"/>
          <w:szCs w:val="24"/>
        </w:rPr>
        <w:t>округа</w:t>
      </w:r>
      <w:proofErr w:type="spellEnd"/>
      <w:r w:rsidRPr="00DD130F">
        <w:rPr>
          <w:rFonts w:ascii="Times New Roman" w:hAnsi="Times New Roman" w:cs="Times New Roman"/>
          <w:sz w:val="24"/>
          <w:szCs w:val="24"/>
        </w:rPr>
        <w:t>»)</w:t>
      </w:r>
    </w:p>
    <w:p w:rsidR="00495F9B" w:rsidRPr="00DD130F" w:rsidRDefault="00495F9B" w:rsidP="00495F9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782"/>
      </w:tblGrid>
      <w:tr w:rsidR="00495F9B" w:rsidRPr="00F63468" w:rsidTr="008D41A3">
        <w:tc>
          <w:tcPr>
            <w:tcW w:w="4531" w:type="dxa"/>
          </w:tcPr>
          <w:p w:rsidR="00495F9B" w:rsidRPr="00B93F4D" w:rsidRDefault="00495F9B" w:rsidP="008D4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495F9B" w:rsidRPr="00B93F4D" w:rsidRDefault="00495F9B" w:rsidP="008D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№</w:t>
            </w:r>
            <w:r w:rsidR="00BD5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5F9B" w:rsidRPr="00B93F4D" w:rsidRDefault="00495F9B" w:rsidP="008D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D55E6" w:rsidRPr="003439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07» 11.</w:t>
            </w:r>
            <w:r w:rsidR="00BD55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D55E6" w:rsidRPr="003439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2023г</w:t>
            </w:r>
            <w:r w:rsidR="00BD55E6" w:rsidRPr="00B93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F9B" w:rsidRPr="00B93F4D" w:rsidRDefault="00495F9B" w:rsidP="008D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BD55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D55E6" w:rsidRPr="003439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07» 11.2023г</w:t>
            </w:r>
            <w:r w:rsidR="00BD55E6" w:rsidRPr="00B93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F9B" w:rsidRPr="00B93F4D" w:rsidRDefault="00495F9B" w:rsidP="008D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495F9B" w:rsidRPr="00B93F4D" w:rsidRDefault="00BC1CC4" w:rsidP="008D41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CC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A1317B7" wp14:editId="39819B40">
                  <wp:extent cx="2200275" cy="1352550"/>
                  <wp:effectExtent l="0" t="0" r="9525" b="0"/>
                  <wp:docPr id="1" name="Рисунок 1" descr="D:\Мои документы\Pictures\2025-07-01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Pictures\2025-07-01_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18" t="14750" r="10093" b="68082"/>
                          <a:stretch/>
                        </pic:blipFill>
                        <pic:spPr bwMode="auto">
                          <a:xfrm>
                            <a:off x="0" y="0"/>
                            <a:ext cx="2200519" cy="13527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95F9B" w:rsidRPr="00B93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</w:tbl>
    <w:p w:rsidR="00E173D8" w:rsidRPr="00495F9B" w:rsidRDefault="00E173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F9B" w:rsidRPr="00BD55E6" w:rsidRDefault="00495F9B" w:rsidP="00495F9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D55E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</w:t>
      </w:r>
    </w:p>
    <w:p w:rsidR="006A2943" w:rsidRPr="00BD55E6" w:rsidRDefault="00972B62" w:rsidP="00495F9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D55E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наставничестве работников </w:t>
      </w:r>
    </w:p>
    <w:p w:rsidR="00BD55E6" w:rsidRDefault="00BD55E6" w:rsidP="006A294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дошкольного образовательного учреждения</w:t>
      </w:r>
    </w:p>
    <w:p w:rsidR="00495F9B" w:rsidRPr="006A2943" w:rsidRDefault="00495F9B" w:rsidP="006A294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2943">
        <w:rPr>
          <w:rFonts w:ascii="Times New Roman" w:hAnsi="Times New Roman" w:cs="Times New Roman"/>
          <w:sz w:val="24"/>
          <w:szCs w:val="24"/>
          <w:lang w:val="ru-RU"/>
        </w:rPr>
        <w:t xml:space="preserve"> «Центр развития ребенка – детский сад «Золотой ключик» </w:t>
      </w:r>
      <w:proofErr w:type="spellStart"/>
      <w:r w:rsidRPr="006A2943">
        <w:rPr>
          <w:rFonts w:ascii="Times New Roman" w:hAnsi="Times New Roman" w:cs="Times New Roman"/>
          <w:sz w:val="24"/>
          <w:szCs w:val="24"/>
          <w:lang w:val="ru-RU"/>
        </w:rPr>
        <w:t>г.Строитель</w:t>
      </w:r>
      <w:proofErr w:type="spellEnd"/>
      <w:r w:rsidRPr="006A29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A2943">
        <w:rPr>
          <w:rFonts w:ascii="Times New Roman" w:hAnsi="Times New Roman" w:cs="Times New Roman"/>
          <w:sz w:val="24"/>
          <w:szCs w:val="24"/>
          <w:lang w:val="ru-RU"/>
        </w:rPr>
        <w:t>Яковлевского</w:t>
      </w:r>
      <w:proofErr w:type="spellEnd"/>
      <w:r w:rsidRPr="006A29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1576">
        <w:rPr>
          <w:rFonts w:ascii="Times New Roman" w:hAnsi="Times New Roman" w:cs="Times New Roman"/>
          <w:sz w:val="24"/>
          <w:szCs w:val="24"/>
          <w:lang w:val="ru-RU"/>
        </w:rPr>
        <w:t>городского</w:t>
      </w:r>
      <w:r w:rsidRPr="006A2943">
        <w:rPr>
          <w:rFonts w:ascii="Times New Roman" w:hAnsi="Times New Roman" w:cs="Times New Roman"/>
          <w:sz w:val="24"/>
          <w:szCs w:val="24"/>
          <w:lang w:val="ru-RU"/>
        </w:rPr>
        <w:t xml:space="preserve"> округа Белгородской области»</w:t>
      </w:r>
    </w:p>
    <w:p w:rsidR="00495F9B" w:rsidRPr="00343942" w:rsidRDefault="00495F9B" w:rsidP="00DF7CB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2943">
        <w:rPr>
          <w:rFonts w:ascii="Times New Roman" w:hAnsi="Times New Roman" w:cs="Times New Roman"/>
          <w:sz w:val="24"/>
          <w:szCs w:val="24"/>
          <w:lang w:val="ru-RU"/>
        </w:rPr>
        <w:t xml:space="preserve">(МБДОУ «ЦРР – детский сад «Золотой ключик» </w:t>
      </w:r>
      <w:proofErr w:type="spellStart"/>
      <w:r w:rsidRPr="006A2943">
        <w:rPr>
          <w:rFonts w:ascii="Times New Roman" w:hAnsi="Times New Roman" w:cs="Times New Roman"/>
          <w:sz w:val="24"/>
          <w:szCs w:val="24"/>
          <w:lang w:val="ru-RU"/>
        </w:rPr>
        <w:t>г.Строитель</w:t>
      </w:r>
      <w:proofErr w:type="spellEnd"/>
      <w:r w:rsidRPr="00343942">
        <w:rPr>
          <w:rFonts w:ascii="Times New Roman" w:hAnsi="Times New Roman" w:cs="Times New Roman"/>
          <w:sz w:val="24"/>
          <w:szCs w:val="24"/>
          <w:lang w:val="ru-RU"/>
        </w:rPr>
        <w:t>»)</w:t>
      </w:r>
    </w:p>
    <w:p w:rsidR="00495F9B" w:rsidRPr="00F63468" w:rsidRDefault="00495F9B" w:rsidP="00F6346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73D8" w:rsidRPr="00F63468" w:rsidRDefault="00972B62" w:rsidP="00F634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173D8" w:rsidRPr="00DF7CBB" w:rsidRDefault="00972B62" w:rsidP="00F6346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о наставничестве работников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14492" w:rsidRPr="00F63468">
        <w:rPr>
          <w:rFonts w:ascii="Times New Roman" w:hAnsi="Times New Roman" w:cs="Times New Roman"/>
          <w:sz w:val="24"/>
          <w:szCs w:val="24"/>
          <w:lang w:val="ru-RU"/>
        </w:rPr>
        <w:t xml:space="preserve">МБДОУ «ЦРР – детский </w:t>
      </w:r>
      <w:r w:rsidR="00DF7CBB">
        <w:rPr>
          <w:rFonts w:ascii="Times New Roman" w:hAnsi="Times New Roman" w:cs="Times New Roman"/>
          <w:sz w:val="24"/>
          <w:szCs w:val="24"/>
          <w:lang w:val="ru-RU"/>
        </w:rPr>
        <w:t xml:space="preserve">сад «Золотой ключик» </w:t>
      </w:r>
      <w:proofErr w:type="spellStart"/>
      <w:r w:rsidR="00DF7CBB">
        <w:rPr>
          <w:rFonts w:ascii="Times New Roman" w:hAnsi="Times New Roman" w:cs="Times New Roman"/>
          <w:sz w:val="24"/>
          <w:szCs w:val="24"/>
          <w:lang w:val="ru-RU"/>
        </w:rPr>
        <w:t>г.Строитель</w:t>
      </w:r>
      <w:proofErr w:type="spellEnd"/>
      <w:r w:rsidR="00E14492" w:rsidRPr="00F6346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Положение) регламентирует порядок организации наставнической деятельности среди работников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14492" w:rsidRPr="00F63468">
        <w:rPr>
          <w:rFonts w:ascii="Times New Roman" w:hAnsi="Times New Roman" w:cs="Times New Roman"/>
          <w:sz w:val="24"/>
          <w:szCs w:val="24"/>
          <w:lang w:val="ru-RU"/>
        </w:rPr>
        <w:t xml:space="preserve">МБДОУ «ЦРР – детский сад «Золотой ключик» </w:t>
      </w:r>
      <w:proofErr w:type="spellStart"/>
      <w:r w:rsidR="00E14492" w:rsidRPr="00F63468">
        <w:rPr>
          <w:rFonts w:ascii="Times New Roman" w:hAnsi="Times New Roman" w:cs="Times New Roman"/>
          <w:sz w:val="24"/>
          <w:szCs w:val="24"/>
          <w:lang w:val="ru-RU"/>
        </w:rPr>
        <w:t>г.Строитель</w:t>
      </w:r>
      <w:proofErr w:type="spellEnd"/>
      <w:r w:rsidR="00E14492" w:rsidRPr="00F6346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E14492"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правила разработки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программ наставничества, ее мониторинга.</w:t>
      </w:r>
    </w:p>
    <w:p w:rsidR="00E173D8" w:rsidRPr="00DF7CBB" w:rsidRDefault="00972B62" w:rsidP="00F6346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Положение разработано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Федерации», законодательством РФ и </w:t>
      </w:r>
      <w:r w:rsidR="00E14492"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Белгородской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области в сфере образования,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19023D" w:rsidRPr="00F63468">
        <w:rPr>
          <w:rFonts w:ascii="Times New Roman" w:hAnsi="Times New Roman" w:cs="Times New Roman"/>
          <w:sz w:val="24"/>
          <w:szCs w:val="24"/>
          <w:lang w:val="ru-RU"/>
        </w:rPr>
        <w:t xml:space="preserve">МБДОУ «ЦРР – детский сад «Золотой ключик» </w:t>
      </w:r>
      <w:proofErr w:type="spellStart"/>
      <w:r w:rsidR="0019023D" w:rsidRPr="00F63468">
        <w:rPr>
          <w:rFonts w:ascii="Times New Roman" w:hAnsi="Times New Roman" w:cs="Times New Roman"/>
          <w:sz w:val="24"/>
          <w:szCs w:val="24"/>
          <w:lang w:val="ru-RU"/>
        </w:rPr>
        <w:t>г.Строитель</w:t>
      </w:r>
      <w:proofErr w:type="spellEnd"/>
      <w:r w:rsidR="0019023D" w:rsidRPr="00F6346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173D8" w:rsidRPr="00F63468" w:rsidRDefault="00972B62" w:rsidP="00F634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Положении используются следующие понятия:</w:t>
      </w:r>
    </w:p>
    <w:p w:rsidR="00E173D8" w:rsidRPr="00F63468" w:rsidRDefault="00972B62" w:rsidP="00F634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Наставничество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общение, основанное на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доверии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партнерстве.</w:t>
      </w:r>
    </w:p>
    <w:p w:rsidR="00E173D8" w:rsidRPr="00F63468" w:rsidRDefault="00972B62" w:rsidP="00DF7C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634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Метакомпетенции</w:t>
      </w:r>
      <w:proofErr w:type="spellEnd"/>
      <w:r w:rsidRPr="00F63468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 новые навыки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навыками.</w:t>
      </w:r>
    </w:p>
    <w:p w:rsidR="00E173D8" w:rsidRPr="00F63468" w:rsidRDefault="00972B62" w:rsidP="00DF7C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наставничества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формирующих их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наставляемого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E173D8" w:rsidRPr="00F63468" w:rsidRDefault="00972B62" w:rsidP="00DF7C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Наставляемый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наставником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его помощи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компетенции.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конкретных формах наставляемый может быть определен термином «обучающийся».</w:t>
      </w:r>
    </w:p>
    <w:p w:rsidR="00E173D8" w:rsidRPr="00F63468" w:rsidRDefault="00972B62" w:rsidP="00DF7C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Наставник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E173D8" w:rsidRPr="00F63468" w:rsidRDefault="00972B62" w:rsidP="00DF7C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Целевая модель наставничества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:rsidR="00E173D8" w:rsidRPr="00F63468" w:rsidRDefault="00972B62" w:rsidP="00DF7C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 w:rsidRPr="00F6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 наставничества</w:t>
      </w:r>
    </w:p>
    <w:p w:rsidR="00E173D8" w:rsidRPr="00F63468" w:rsidRDefault="00972B62" w:rsidP="00DF7C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634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внедрения наставничества является максимально полное раскрытие потенциала личности наставляемого, необходимое для успешной личной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 самореализации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условиях, а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профессионального развития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организации.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F63468">
        <w:rPr>
          <w:rFonts w:ascii="Times New Roman" w:hAnsi="Times New Roman" w:cs="Times New Roman"/>
          <w:b/>
          <w:color w:val="000000"/>
          <w:sz w:val="24"/>
          <w:szCs w:val="24"/>
        </w:rPr>
        <w:t>Задачи внедрения наставничества:</w:t>
      </w:r>
    </w:p>
    <w:p w:rsidR="00E173D8" w:rsidRPr="00F63468" w:rsidRDefault="00972B62" w:rsidP="00F6346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улучшение показателей организации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образовательной, воспитательной, социокультурной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спортивной сферах;</w:t>
      </w:r>
    </w:p>
    <w:p w:rsidR="00E173D8" w:rsidRPr="00F63468" w:rsidRDefault="00972B62" w:rsidP="00F6346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психологически комфортной среды для адаптации, развития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повышения квалификации работников, увеличение числа закрепившихся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кадров;</w:t>
      </w:r>
    </w:p>
    <w:p w:rsidR="00E173D8" w:rsidRPr="00F63468" w:rsidRDefault="00972B62" w:rsidP="00F6346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способов эффективного обмена личностным, жизненным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профессиональным опытом для каждого субъекта образовательной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 деятельности организации;</w:t>
      </w:r>
    </w:p>
    <w:p w:rsidR="00E173D8" w:rsidRPr="00F63468" w:rsidRDefault="00972B62" w:rsidP="00F63468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открытого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эффективного сообщества вокруг образовательной организации, способного на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комплексную поддержку ее деятельности,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выстроены доверительные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партнерские отношения.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Порядок организации наставничества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Наставляемые определяются путем выявления конкретных проблем у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работников, которые можно решить с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наставничества.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Наставники подбираются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работников организации и приглашенных специалистов из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подготовленных, обладающих высокими профессиональными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моральными качествами, проявляющих способности к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 работе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пользующихся авторитетом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коллективе.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Наставничество устанавливается продолжительностью от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 месяца до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 года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задач и запроса наставляемого.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Наставничество может быть индивидуальным (направленное на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 наставляемого)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 коллективным (когда наставничество распространяется на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наставляемых).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Назначение наставника осуществляется на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добровольной основе с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обязательным письменным согласием лица, назначаемого наставником, (в том числе в виде подписания дополнительного соглашения к трудовому договору о выполнении дополнительной работы по наставничеству)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3.6. Срок наставничества может быть продлен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временной нетрудоспособности, командировки или иного продолжительного отсутствия по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уважительным причинам наставника или лица,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по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веским причинам.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Наставничество прекращается до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истечения установленного срока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неисполнения лицом,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обязанностей, предусмотренных настоящим положением, или по решению руководителя организации.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</w:rPr>
        <w:t>3.8. Результатами эффективного наставничества считаются:</w:t>
      </w:r>
    </w:p>
    <w:p w:rsidR="00E173D8" w:rsidRPr="00F63468" w:rsidRDefault="00972B62" w:rsidP="00F6346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улучшение показателей организации: образовательных, спортивных, культурных;</w:t>
      </w:r>
    </w:p>
    <w:p w:rsidR="00E173D8" w:rsidRPr="00F63468" w:rsidRDefault="00972B62" w:rsidP="00F6346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наставляемого, раскрытие его потенциала;</w:t>
      </w:r>
    </w:p>
    <w:p w:rsidR="00E173D8" w:rsidRPr="00F63468" w:rsidRDefault="00972B62" w:rsidP="00F6346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образовательной организации, создание психологически комфортной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плодотворной среды развития работников;</w:t>
      </w:r>
    </w:p>
    <w:p w:rsidR="00E173D8" w:rsidRPr="00F63468" w:rsidRDefault="00972B62" w:rsidP="00F6346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дополнительных ресурсов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инвестиций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инновационных образовательных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программ образовательной организации;</w:t>
      </w:r>
    </w:p>
    <w:p w:rsidR="00E173D8" w:rsidRPr="00F63468" w:rsidRDefault="00972B62" w:rsidP="00F63468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уменьшение текучести кадров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поощрения наставника за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наставничества предусматривается:</w:t>
      </w:r>
    </w:p>
    <w:p w:rsidR="00E173D8" w:rsidRPr="00F63468" w:rsidRDefault="00972B62" w:rsidP="00F63468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благодарности, награждение почетной грамотой;</w:t>
      </w:r>
    </w:p>
    <w:p w:rsidR="00E173D8" w:rsidRPr="00F63468" w:rsidRDefault="00972B62" w:rsidP="00F63468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поощрения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733223"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Руководство наставничеством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Внедрение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наставничества возлагаются на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ответственного за функционирование системы наставничества работников, который назначается распорядительным актом руководителя </w:t>
      </w:r>
      <w:r w:rsidR="00733223"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Ответственный за функционирование системы наставничества работников осуществляет следующие функции:</w:t>
      </w:r>
    </w:p>
    <w:p w:rsidR="00E173D8" w:rsidRPr="00F63468" w:rsidRDefault="00972B62" w:rsidP="00F63468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корректировку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 наставников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наставляемых;</w:t>
      </w:r>
    </w:p>
    <w:p w:rsidR="00E173D8" w:rsidRPr="00F63468" w:rsidRDefault="00972B62" w:rsidP="00F63468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3468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proofErr w:type="spellEnd"/>
      <w:r w:rsidRPr="00F63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468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spellEnd"/>
      <w:r w:rsidRPr="00F63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468">
        <w:rPr>
          <w:rFonts w:ascii="Times New Roman" w:hAnsi="Times New Roman" w:cs="Times New Roman"/>
          <w:color w:val="000000"/>
          <w:sz w:val="24"/>
          <w:szCs w:val="24"/>
        </w:rPr>
        <w:t>наставников</w:t>
      </w:r>
      <w:proofErr w:type="spellEnd"/>
      <w:r w:rsidRPr="00F634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73D8" w:rsidRPr="00F63468" w:rsidRDefault="00972B62" w:rsidP="00F63468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реализации программ наставничества, в том числе в виде мониторинга;</w:t>
      </w:r>
    </w:p>
    <w:p w:rsidR="00E173D8" w:rsidRPr="00F63468" w:rsidRDefault="00972B62" w:rsidP="00F63468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организационных вопросов, возникающих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реализации наставничества;</w:t>
      </w:r>
    </w:p>
    <w:p w:rsidR="00E173D8" w:rsidRPr="00F63468" w:rsidRDefault="00972B62" w:rsidP="00F63468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анализ обратной связи от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участников программы.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Ответственный за функционирование системы наставничества работников уполномочен:</w:t>
      </w:r>
    </w:p>
    <w:p w:rsidR="00E173D8" w:rsidRPr="00F63468" w:rsidRDefault="00972B62" w:rsidP="00F63468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кандидатуру наставника и наставляемого;</w:t>
      </w:r>
    </w:p>
    <w:p w:rsidR="00E173D8" w:rsidRPr="00F63468" w:rsidRDefault="00972B62" w:rsidP="00F63468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число лиц,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которых наставник одновременно осуществляет наставничество;</w:t>
      </w:r>
    </w:p>
    <w:p w:rsidR="00E173D8" w:rsidRPr="00F63468" w:rsidRDefault="00972B62" w:rsidP="00F63468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срок наставничества (реализации программы наставничества);</w:t>
      </w:r>
    </w:p>
    <w:p w:rsidR="00E173D8" w:rsidRPr="00F63468" w:rsidRDefault="00972B62" w:rsidP="00F63468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деятельности наставника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наставляемого, вносить необходимые изменения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 работы по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наставничеству, программу наставничества;</w:t>
      </w:r>
    </w:p>
    <w:p w:rsidR="00E173D8" w:rsidRPr="00F63468" w:rsidRDefault="00972B62" w:rsidP="00F63468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предложения о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замене наставника;</w:t>
      </w:r>
    </w:p>
    <w:p w:rsidR="00E173D8" w:rsidRPr="00F63468" w:rsidRDefault="00972B62" w:rsidP="00F63468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предложения о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поощрении наставника;</w:t>
      </w:r>
    </w:p>
    <w:p w:rsidR="00E173D8" w:rsidRPr="00F63468" w:rsidRDefault="00972B62" w:rsidP="00F63468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своевременное представление надлежаще оформленных документов по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наставничества.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Права и</w:t>
      </w:r>
      <w:r w:rsidRPr="00F6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обязанности наставника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Наставник имеет право:</w:t>
      </w:r>
    </w:p>
    <w:p w:rsidR="00E173D8" w:rsidRPr="00F63468" w:rsidRDefault="00972B62" w:rsidP="00F63468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предложения ответственному за функционирование системы наставничества работников или руководителю структурного подразделения,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работает наставляемый, о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создании условий для совместной работы;</w:t>
      </w:r>
    </w:p>
    <w:p w:rsidR="00E173D8" w:rsidRPr="00F63468" w:rsidRDefault="00972B62" w:rsidP="00F63468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требовать от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наставляемого, выполнения указаний по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вопросам, связанным с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деятельностью и реализацией программы наставничества;</w:t>
      </w:r>
    </w:p>
    <w:p w:rsidR="00E173D8" w:rsidRPr="00F63468" w:rsidRDefault="00972B62" w:rsidP="00F63468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деятельности наставляемого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личной проверки выполнения заданий, поручений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выполненной работы;</w:t>
      </w:r>
    </w:p>
    <w:p w:rsidR="00E173D8" w:rsidRPr="00F63468" w:rsidRDefault="00972B62" w:rsidP="00F63468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обращаться с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 к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руководителю образовательной организации с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просьбой о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сложении с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него обязанностей наставника конкретного лица,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</w:rPr>
        <w:t>5.2. Наставник обязан:</w:t>
      </w:r>
    </w:p>
    <w:p w:rsidR="00E173D8" w:rsidRPr="00F63468" w:rsidRDefault="00972B62" w:rsidP="00F63468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составить и реализовывать программу наставничества;</w:t>
      </w:r>
    </w:p>
    <w:p w:rsidR="00E173D8" w:rsidRPr="00F63468" w:rsidRDefault="00972B62" w:rsidP="00F63468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руководствоваться требованиями законодательства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локальных нормативных актов организации при осуществлении наставнической деятельности;</w:t>
      </w:r>
    </w:p>
    <w:p w:rsidR="00E173D8" w:rsidRPr="00F63468" w:rsidRDefault="00972B62" w:rsidP="00F63468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у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наставляемого высоких профессиональных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морально-психологических качеств;</w:t>
      </w:r>
    </w:p>
    <w:p w:rsidR="00E173D8" w:rsidRPr="00F63468" w:rsidRDefault="00972B62" w:rsidP="00F63468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содействие наставляемому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исполнении его обязанностей, ознакомлении с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направлениями деятельности, полномочиями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основами корпоративной культуры;</w:t>
      </w:r>
    </w:p>
    <w:p w:rsidR="00E173D8" w:rsidRPr="00F63468" w:rsidRDefault="00972B62" w:rsidP="00F63468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содействие наставляемому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изучении законодательства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локальных нормативных актов организации, регламентирующих исполнение должностных обязанностей наставляемого;</w:t>
      </w:r>
    </w:p>
    <w:p w:rsidR="00E173D8" w:rsidRPr="00F63468" w:rsidRDefault="00972B62" w:rsidP="00F63468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освоению наставляемым практических приемов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способов качественного выполнения своих обязанностей, устранению допущенных ошибок;</w:t>
      </w:r>
    </w:p>
    <w:p w:rsidR="00E173D8" w:rsidRPr="00F63468" w:rsidRDefault="00972B62" w:rsidP="00F63468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наставляемому накопленный опыт профессионального мастерства, обучать наиболее рациональным приемам, передовым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безопасным методам работы;</w:t>
      </w:r>
    </w:p>
    <w:p w:rsidR="00E173D8" w:rsidRPr="00F63468" w:rsidRDefault="00972B62" w:rsidP="00F63468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привлекать к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участию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общественной жизни коллектива образовательной организации;</w:t>
      </w:r>
    </w:p>
    <w:p w:rsidR="00E173D8" w:rsidRPr="00F63468" w:rsidRDefault="00972B62" w:rsidP="00F63468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способствовать формированию у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наставляемого дисциплинированности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исполнительности, нацеленности на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результативную работу, рост производительности труда, проявлению требовательности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вопросах соблюдения норм профессиональной этики;</w:t>
      </w:r>
    </w:p>
    <w:p w:rsidR="00E173D8" w:rsidRPr="00F63468" w:rsidRDefault="00972B62" w:rsidP="00F63468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докладывать ответственному о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адаптации наставляемого, его достижениях, результатах реализации программы развития.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Права и</w:t>
      </w:r>
      <w:r w:rsidRPr="00F6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обязанности наставляемого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Наставляемый имеет право:</w:t>
      </w:r>
    </w:p>
    <w:p w:rsidR="00E173D8" w:rsidRPr="00F63468" w:rsidRDefault="00972B62" w:rsidP="00F63468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обращаться к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наставнику за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по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вопросам, связанным с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реализацией программы наставничества;</w:t>
      </w:r>
    </w:p>
    <w:p w:rsidR="00E173D8" w:rsidRPr="00F63468" w:rsidRDefault="00972B62" w:rsidP="00F63468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предложения по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корректировке программы наставничества;</w:t>
      </w:r>
    </w:p>
    <w:p w:rsidR="00E173D8" w:rsidRPr="00F63468" w:rsidRDefault="00972B62" w:rsidP="00F63468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обращаться к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ответственному с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ходатайством о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замене наставника.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</w:rPr>
        <w:t>6.2. Наставляемый обязан:</w:t>
      </w:r>
    </w:p>
    <w:p w:rsidR="00E173D8" w:rsidRPr="00F63468" w:rsidRDefault="00972B62" w:rsidP="00F6346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мероприятия программы наставничества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 сроки;</w:t>
      </w:r>
    </w:p>
    <w:p w:rsidR="00E173D8" w:rsidRPr="00F63468" w:rsidRDefault="00972B62" w:rsidP="00F6346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указания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рекомендации наставника по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исполнению обязанностей при реализации программы наставничества;</w:t>
      </w:r>
    </w:p>
    <w:p w:rsidR="00E173D8" w:rsidRPr="00F63468" w:rsidRDefault="00972B62" w:rsidP="00F6346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профессиональные навыки, практические приемы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качественного исполнения обязанностей;</w:t>
      </w:r>
    </w:p>
    <w:p w:rsidR="00E173D8" w:rsidRPr="00F63468" w:rsidRDefault="00972B62" w:rsidP="00F6346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устранять совместно с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наставником допущенные ошибки;</w:t>
      </w:r>
    </w:p>
    <w:p w:rsidR="00E173D8" w:rsidRPr="00F63468" w:rsidRDefault="00972B62" w:rsidP="00F6346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культуру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работе;</w:t>
      </w:r>
    </w:p>
    <w:p w:rsidR="00E173D8" w:rsidRPr="00F63468" w:rsidRDefault="00972B62" w:rsidP="00F6346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обучаться наиболее рациональным приемам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передовым методам работы;</w:t>
      </w:r>
    </w:p>
    <w:p w:rsidR="00E173D8" w:rsidRPr="00F63468" w:rsidRDefault="00972B62" w:rsidP="00F63468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общественной жизни коллектива образовательной организации.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Разработка программы наставничества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Программа наставничества (далее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программа) разрабатывается наставником или ответственным за функционирование системы наставничества работников, другим работником, назначенным руководителем образовательной организации, в соответствии с Положением, локальными нормативными актами организации и запросом наставляемого.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Программа носит срочный характер, срок ее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определяется запросами потенциальных наставляемых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период с возможностью пролонгации при необходимости. Программа может корректироваться наставником и ответственным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обязательном согласовании с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исходя из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специфики ситуации.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Программа должна определять наиболее оптимальные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эффективные для удовлетворения выявленных у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потенциальных наставляемых запросов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формы, методы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 организации наставничества, учитывая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имеющиеся у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ресурсы.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 Структура программы должна соответствовать таблице, приведенной ниже.</w:t>
      </w:r>
    </w:p>
    <w:p w:rsidR="00E173D8" w:rsidRPr="00F63468" w:rsidRDefault="00972B62" w:rsidP="00F634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3468">
        <w:rPr>
          <w:rFonts w:ascii="Times New Roman" w:hAnsi="Times New Roman" w:cs="Times New Roman"/>
          <w:color w:val="000000"/>
          <w:sz w:val="24"/>
          <w:szCs w:val="24"/>
        </w:rPr>
        <w:t>Структура</w:t>
      </w:r>
      <w:proofErr w:type="spellEnd"/>
      <w:r w:rsidRPr="00F63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46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spellEnd"/>
    </w:p>
    <w:tbl>
      <w:tblPr>
        <w:tblStyle w:val="a3"/>
        <w:tblW w:w="9345" w:type="dxa"/>
        <w:tblInd w:w="113" w:type="dxa"/>
        <w:tblLook w:val="04A0" w:firstRow="1" w:lastRow="0" w:firstColumn="1" w:lastColumn="0" w:noHBand="0" w:noVBand="1"/>
      </w:tblPr>
      <w:tblGrid>
        <w:gridCol w:w="693"/>
        <w:gridCol w:w="7590"/>
        <w:gridCol w:w="1062"/>
      </w:tblGrid>
      <w:tr w:rsidR="00B87ECD" w:rsidRPr="00D57D18" w:rsidTr="00B87ECD">
        <w:tc>
          <w:tcPr>
            <w:tcW w:w="693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Pr="00D57D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B87ECD" w:rsidRPr="00D57D18" w:rsidRDefault="00B87ECD" w:rsidP="003910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7D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062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ECD" w:rsidRPr="00D57D18" w:rsidTr="00B87ECD">
        <w:tc>
          <w:tcPr>
            <w:tcW w:w="693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18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57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90" w:type="dxa"/>
          </w:tcPr>
          <w:p w:rsidR="00B87ECD" w:rsidRPr="00D57D18" w:rsidRDefault="00B87ECD" w:rsidP="00391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>Актуальность разработки программы наставничества</w:t>
            </w:r>
          </w:p>
        </w:tc>
        <w:tc>
          <w:tcPr>
            <w:tcW w:w="1062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ECD" w:rsidRPr="00D57D18" w:rsidTr="00B87ECD">
        <w:tc>
          <w:tcPr>
            <w:tcW w:w="693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18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B87ECD" w:rsidRPr="00D57D18" w:rsidRDefault="00B87ECD" w:rsidP="003910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1062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ECD" w:rsidRPr="00D57D18" w:rsidTr="00B87ECD">
        <w:tc>
          <w:tcPr>
            <w:tcW w:w="693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18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B87ECD" w:rsidRPr="00D57D18" w:rsidRDefault="00B87ECD" w:rsidP="0039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 наставничества</w:t>
            </w:r>
          </w:p>
        </w:tc>
        <w:tc>
          <w:tcPr>
            <w:tcW w:w="1062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ECD" w:rsidRPr="00D57D18" w:rsidTr="00B87ECD">
        <w:tc>
          <w:tcPr>
            <w:tcW w:w="693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18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B87ECD" w:rsidRPr="00D57D18" w:rsidRDefault="00B87ECD" w:rsidP="00391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реализации программы наставничества молодого специалиста «Педагог - педагог» </w:t>
            </w:r>
          </w:p>
        </w:tc>
        <w:tc>
          <w:tcPr>
            <w:tcW w:w="1062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ECD" w:rsidRPr="00D57D18" w:rsidTr="00B87ECD">
        <w:tc>
          <w:tcPr>
            <w:tcW w:w="693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18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B87ECD" w:rsidRPr="00D57D18" w:rsidRDefault="00B87ECD" w:rsidP="003910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>Этапы и срок реализации программы</w:t>
            </w:r>
          </w:p>
        </w:tc>
        <w:tc>
          <w:tcPr>
            <w:tcW w:w="1062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ECD" w:rsidRPr="00D57D18" w:rsidTr="00B87ECD">
        <w:tc>
          <w:tcPr>
            <w:tcW w:w="693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57D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B87ECD" w:rsidRPr="00D57D18" w:rsidRDefault="00B87ECD" w:rsidP="00391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D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наставничества: методология и пути реализации</w:t>
            </w:r>
          </w:p>
        </w:tc>
        <w:tc>
          <w:tcPr>
            <w:tcW w:w="1062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ECD" w:rsidRPr="00D57D18" w:rsidTr="00B87ECD">
        <w:tc>
          <w:tcPr>
            <w:tcW w:w="693" w:type="dxa"/>
          </w:tcPr>
          <w:p w:rsidR="00B87ECD" w:rsidRPr="007E2E28" w:rsidRDefault="00B87ECD" w:rsidP="003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E28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B87ECD" w:rsidRPr="00D57D18" w:rsidRDefault="00B87ECD" w:rsidP="0039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>Участники программы и их функции. Термины и определения</w:t>
            </w:r>
          </w:p>
        </w:tc>
        <w:tc>
          <w:tcPr>
            <w:tcW w:w="1062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ECD" w:rsidRPr="00D57D18" w:rsidTr="00B87ECD">
        <w:tc>
          <w:tcPr>
            <w:tcW w:w="693" w:type="dxa"/>
          </w:tcPr>
          <w:p w:rsidR="00B87ECD" w:rsidRPr="007E2E28" w:rsidRDefault="00B87ECD" w:rsidP="003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E28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B87ECD" w:rsidRPr="007E2E28" w:rsidRDefault="00B87ECD" w:rsidP="00391019">
            <w:pPr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7E2E28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Функции участников программы наставничества:</w:t>
            </w:r>
            <w:r w:rsidRPr="007E2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2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ECD" w:rsidRPr="00D57D18" w:rsidTr="00B87ECD">
        <w:tc>
          <w:tcPr>
            <w:tcW w:w="693" w:type="dxa"/>
          </w:tcPr>
          <w:p w:rsidR="00B87ECD" w:rsidRPr="007E2E28" w:rsidRDefault="00B87ECD" w:rsidP="003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E28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B87ECD" w:rsidRPr="007E2E28" w:rsidRDefault="00B87ECD" w:rsidP="00391019">
            <w:pPr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7E2E28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Требования, предъявляемые к наставнику</w:t>
            </w:r>
            <w:r w:rsidRPr="007E2E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62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ECD" w:rsidRPr="00D57D18" w:rsidTr="00B87ECD">
        <w:tc>
          <w:tcPr>
            <w:tcW w:w="693" w:type="dxa"/>
          </w:tcPr>
          <w:p w:rsidR="00B87ECD" w:rsidRPr="007E2E28" w:rsidRDefault="00B87ECD" w:rsidP="003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E28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B87ECD" w:rsidRPr="007E2E28" w:rsidRDefault="00B87ECD" w:rsidP="00391019">
            <w:pPr>
              <w:ind w:firstLine="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E28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к молодому специалисту</w:t>
            </w:r>
          </w:p>
        </w:tc>
        <w:tc>
          <w:tcPr>
            <w:tcW w:w="1062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ECD" w:rsidRPr="00D57D18" w:rsidTr="00B87ECD">
        <w:tc>
          <w:tcPr>
            <w:tcW w:w="693" w:type="dxa"/>
          </w:tcPr>
          <w:p w:rsidR="00B87ECD" w:rsidRPr="007E2E28" w:rsidRDefault="00B87ECD" w:rsidP="003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E28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B87ECD" w:rsidRPr="007E2E28" w:rsidRDefault="00B87ECD" w:rsidP="00391019">
            <w:pPr>
              <w:ind w:firstLine="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E28">
              <w:rPr>
                <w:rFonts w:ascii="Times New Roman" w:hAnsi="Times New Roman" w:cs="Times New Roman"/>
                <w:bCs/>
                <w:sz w:val="28"/>
                <w:szCs w:val="28"/>
              </w:rPr>
              <w:t>Виды наставничества</w:t>
            </w:r>
          </w:p>
        </w:tc>
        <w:tc>
          <w:tcPr>
            <w:tcW w:w="1062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ECD" w:rsidRPr="00D57D18" w:rsidTr="00B87ECD">
        <w:tc>
          <w:tcPr>
            <w:tcW w:w="693" w:type="dxa"/>
          </w:tcPr>
          <w:p w:rsidR="00B87ECD" w:rsidRPr="007E2E28" w:rsidRDefault="00B87ECD" w:rsidP="003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E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2.6.</w:t>
            </w:r>
          </w:p>
        </w:tc>
        <w:tc>
          <w:tcPr>
            <w:tcW w:w="7590" w:type="dxa"/>
          </w:tcPr>
          <w:p w:rsidR="00B87ECD" w:rsidRPr="007E2E28" w:rsidRDefault="00B87ECD" w:rsidP="00391019">
            <w:pPr>
              <w:widowControl w:val="0"/>
              <w:autoSpaceDE w:val="0"/>
              <w:autoSpaceDN w:val="0"/>
              <w:ind w:firstLine="42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2E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Применяемые</w:t>
            </w:r>
            <w:r w:rsidRPr="007E2E28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</w:rPr>
              <w:t xml:space="preserve"> </w:t>
            </w:r>
            <w:r w:rsidRPr="007E2E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формы</w:t>
            </w:r>
            <w:r w:rsidRPr="007E2E28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 w:rsidRPr="007E2E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062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ECD" w:rsidRPr="00D57D18" w:rsidTr="00B87ECD">
        <w:tc>
          <w:tcPr>
            <w:tcW w:w="693" w:type="dxa"/>
          </w:tcPr>
          <w:p w:rsidR="00B87ECD" w:rsidRPr="007E2E28" w:rsidRDefault="00B87ECD" w:rsidP="003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E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2.7.</w:t>
            </w:r>
          </w:p>
        </w:tc>
        <w:tc>
          <w:tcPr>
            <w:tcW w:w="7590" w:type="dxa"/>
          </w:tcPr>
          <w:p w:rsidR="00B87ECD" w:rsidRPr="007E2E28" w:rsidRDefault="00B87ECD" w:rsidP="00391019">
            <w:pPr>
              <w:widowControl w:val="0"/>
              <w:autoSpaceDE w:val="0"/>
              <w:autoSpaceDN w:val="0"/>
              <w:ind w:firstLine="42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2E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Ожидаемые</w:t>
            </w:r>
            <w:r w:rsidRPr="007E2E28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 w:rsidRPr="007E2E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результаты</w:t>
            </w:r>
            <w:r w:rsidRPr="007E2E28">
              <w:rPr>
                <w:rFonts w:ascii="Times New Roman" w:eastAsia="Times New Roman" w:hAnsi="Times New Roman" w:cs="Times New Roman"/>
                <w:bCs/>
                <w:spacing w:val="-14"/>
                <w:sz w:val="28"/>
                <w:szCs w:val="28"/>
              </w:rPr>
              <w:t xml:space="preserve"> </w:t>
            </w:r>
            <w:r w:rsidRPr="007E2E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внедрения</w:t>
            </w:r>
            <w:r w:rsidRPr="007E2E28">
              <w:rPr>
                <w:rFonts w:ascii="Times New Roman" w:eastAsia="Times New Roman" w:hAnsi="Times New Roman" w:cs="Times New Roman"/>
                <w:bCs/>
                <w:spacing w:val="-14"/>
                <w:sz w:val="28"/>
                <w:szCs w:val="28"/>
              </w:rPr>
              <w:t xml:space="preserve"> </w:t>
            </w:r>
            <w:r w:rsidRPr="007E2E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</w:t>
            </w:r>
            <w:r w:rsidRPr="007E2E28"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E2E2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наставничества.</w:t>
            </w:r>
          </w:p>
        </w:tc>
        <w:tc>
          <w:tcPr>
            <w:tcW w:w="1062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ECD" w:rsidRPr="00D57D18" w:rsidTr="00B87ECD">
        <w:tc>
          <w:tcPr>
            <w:tcW w:w="693" w:type="dxa"/>
          </w:tcPr>
          <w:p w:rsidR="00B87ECD" w:rsidRPr="007E2E2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2E28">
              <w:rPr>
                <w:rFonts w:ascii="Times New Roman" w:hAnsi="Times New Roman" w:cs="Times New Roman"/>
                <w:bCs/>
                <w:sz w:val="28"/>
                <w:szCs w:val="28"/>
              </w:rPr>
              <w:t>2.8.</w:t>
            </w:r>
          </w:p>
        </w:tc>
        <w:tc>
          <w:tcPr>
            <w:tcW w:w="7590" w:type="dxa"/>
          </w:tcPr>
          <w:p w:rsidR="00B87ECD" w:rsidRPr="007E2E28" w:rsidRDefault="00B87ECD" w:rsidP="0039101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2E28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Дорожная карта (</w:t>
            </w:r>
            <w:r w:rsidRPr="007E2E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индивидуальный</w:t>
            </w:r>
            <w:r w:rsidRPr="007E2E28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</w:rPr>
              <w:t xml:space="preserve"> </w:t>
            </w:r>
            <w:r w:rsidRPr="007E2E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 работы)</w:t>
            </w:r>
          </w:p>
        </w:tc>
        <w:tc>
          <w:tcPr>
            <w:tcW w:w="1062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ECD" w:rsidRPr="00D57D18" w:rsidTr="00B87ECD">
        <w:tc>
          <w:tcPr>
            <w:tcW w:w="693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7D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B87ECD" w:rsidRPr="00D57D18" w:rsidRDefault="00B87ECD" w:rsidP="00391019">
            <w:pPr>
              <w:pStyle w:val="a4"/>
              <w:widowControl w:val="0"/>
              <w:autoSpaceDE w:val="0"/>
              <w:autoSpaceDN w:val="0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7D1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Оценка</w:t>
            </w:r>
            <w:r w:rsidRPr="00D57D18">
              <w:rPr>
                <w:rFonts w:ascii="Times New Roman" w:eastAsia="Times New Roman" w:hAnsi="Times New Roman" w:cs="Times New Roman"/>
                <w:b/>
                <w:bCs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57D1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результатов</w:t>
            </w:r>
            <w:r w:rsidRPr="00D57D18">
              <w:rPr>
                <w:rFonts w:ascii="Times New Roman" w:eastAsia="Times New Roman" w:hAnsi="Times New Roman" w:cs="Times New Roman"/>
                <w:b/>
                <w:bCs/>
                <w:spacing w:val="-1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57D1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программы</w:t>
            </w:r>
            <w:r w:rsidRPr="00D57D18">
              <w:rPr>
                <w:rFonts w:ascii="Times New Roman" w:eastAsia="Times New Roman" w:hAnsi="Times New Roman" w:cs="Times New Roman"/>
                <w:b/>
                <w:bCs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57D1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и</w:t>
            </w:r>
            <w:r w:rsidRPr="00D57D18">
              <w:rPr>
                <w:rFonts w:ascii="Times New Roman" w:eastAsia="Times New Roman" w:hAnsi="Times New Roman" w:cs="Times New Roman"/>
                <w:b/>
                <w:bCs/>
                <w:spacing w:val="-1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57D1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ее</w:t>
            </w:r>
            <w:r w:rsidRPr="00D57D18">
              <w:rPr>
                <w:rFonts w:ascii="Times New Roman" w:eastAsia="Times New Roman" w:hAnsi="Times New Roman" w:cs="Times New Roman"/>
                <w:b/>
                <w:bCs/>
                <w:spacing w:val="-1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57D18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  <w:t>эффективности</w:t>
            </w:r>
          </w:p>
        </w:tc>
        <w:tc>
          <w:tcPr>
            <w:tcW w:w="1062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ECD" w:rsidRPr="00D57D18" w:rsidTr="00B87ECD">
        <w:tc>
          <w:tcPr>
            <w:tcW w:w="693" w:type="dxa"/>
          </w:tcPr>
          <w:p w:rsidR="00B87ECD" w:rsidRPr="007E2E28" w:rsidRDefault="00B87ECD" w:rsidP="0039101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2E28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90" w:type="dxa"/>
          </w:tcPr>
          <w:p w:rsidR="00B87ECD" w:rsidRPr="007E2E28" w:rsidRDefault="00B87ECD" w:rsidP="0039101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E2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7E2E2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E2E2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 w:rsidRPr="007E2E2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E2E2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E2E2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E2E2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оценки</w:t>
            </w:r>
          </w:p>
          <w:p w:rsidR="00B87ECD" w:rsidRPr="007E2E28" w:rsidRDefault="00B87ECD" w:rsidP="00391019">
            <w:pPr>
              <w:widowControl w:val="0"/>
              <w:autoSpaceDE w:val="0"/>
              <w:autoSpaceDN w:val="0"/>
              <w:ind w:firstLine="567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2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ECD" w:rsidRPr="003751BF" w:rsidTr="00B87ECD">
        <w:tc>
          <w:tcPr>
            <w:tcW w:w="693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7590" w:type="dxa"/>
          </w:tcPr>
          <w:p w:rsidR="00B87ECD" w:rsidRPr="003751BF" w:rsidRDefault="00B87ECD" w:rsidP="0039101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7D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Приложения </w:t>
            </w:r>
          </w:p>
          <w:p w:rsidR="00D47DD1" w:rsidRDefault="003751BF" w:rsidP="0039101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3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Анкеты, опросники, справки, иные материалы, необходимые для реализации программы</w:t>
            </w:r>
          </w:p>
          <w:p w:rsidR="00D47DD1" w:rsidRPr="00D57D18" w:rsidRDefault="00D47DD1" w:rsidP="0039101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</w:tcPr>
          <w:p w:rsidR="00B87ECD" w:rsidRPr="00D57D18" w:rsidRDefault="00B87ECD" w:rsidP="00391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173D8" w:rsidRPr="00F63468" w:rsidRDefault="00972B62" w:rsidP="003751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7.5. Программа утверждается ответственным за функционирование системы наставничества работников после согласования с руководителем организации.</w:t>
      </w:r>
    </w:p>
    <w:p w:rsidR="00E173D8" w:rsidRPr="00F63468" w:rsidRDefault="00972B62" w:rsidP="003751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Мониторинг и</w:t>
      </w:r>
      <w:r w:rsidRPr="00F6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 наставничества</w:t>
      </w:r>
    </w:p>
    <w:p w:rsidR="00E173D8" w:rsidRPr="00F63468" w:rsidRDefault="00972B62" w:rsidP="003751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Мониторинг реализации программы наставничества состоит из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E173D8" w:rsidRPr="00F63468" w:rsidRDefault="00972B62" w:rsidP="003751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оценка качества процесса реализации программы наставничества;</w:t>
      </w:r>
    </w:p>
    <w:p w:rsidR="00E173D8" w:rsidRPr="00F63468" w:rsidRDefault="00972B62" w:rsidP="003751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оценка мотивационно-личностного, </w:t>
      </w:r>
      <w:proofErr w:type="spellStart"/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профессионального роста наставляемых.</w:t>
      </w:r>
    </w:p>
    <w:p w:rsidR="00E173D8" w:rsidRPr="00F63468" w:rsidRDefault="00972B62" w:rsidP="003751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Мониторинг реализации программы наставничества осуществляется на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анкетирования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опросов участников программы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графиком, установленным программой.</w:t>
      </w:r>
    </w:p>
    <w:p w:rsidR="00E173D8" w:rsidRPr="00F63468" w:rsidRDefault="00972B62" w:rsidP="003751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обеспечения открытости реализации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наставничества на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 образовательной организации размещается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 обновляется следующая информация:</w:t>
      </w:r>
    </w:p>
    <w:p w:rsidR="00E173D8" w:rsidRPr="00F63468" w:rsidRDefault="00972B62" w:rsidP="003751B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3468">
        <w:rPr>
          <w:rFonts w:ascii="Times New Roman" w:hAnsi="Times New Roman" w:cs="Times New Roman"/>
          <w:color w:val="000000"/>
          <w:sz w:val="24"/>
          <w:szCs w:val="24"/>
        </w:rPr>
        <w:t>реестр</w:t>
      </w:r>
      <w:proofErr w:type="spellEnd"/>
      <w:r w:rsidRPr="00F63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468">
        <w:rPr>
          <w:rFonts w:ascii="Times New Roman" w:hAnsi="Times New Roman" w:cs="Times New Roman"/>
          <w:color w:val="000000"/>
          <w:sz w:val="24"/>
          <w:szCs w:val="24"/>
        </w:rPr>
        <w:t>наставников</w:t>
      </w:r>
      <w:proofErr w:type="spellEnd"/>
      <w:r w:rsidRPr="00F634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73D8" w:rsidRPr="00F63468" w:rsidRDefault="00972B62" w:rsidP="003751B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</w:rPr>
        <w:t>мини-портфолио наставников;</w:t>
      </w:r>
    </w:p>
    <w:p w:rsidR="00E173D8" w:rsidRPr="00F63468" w:rsidRDefault="00972B62" w:rsidP="003751B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социальных партнеров, участвующих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программы наставничества;</w:t>
      </w:r>
    </w:p>
    <w:p w:rsidR="00E173D8" w:rsidRPr="00F63468" w:rsidRDefault="00972B62" w:rsidP="003751BF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анонсы мероприятий, проводимых в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внедрения целевой модели наставничества, и</w:t>
      </w:r>
      <w:r w:rsidRPr="00F63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</w:t>
      </w:r>
    </w:p>
    <w:p w:rsidR="00E173D8" w:rsidRPr="00F63468" w:rsidRDefault="00972B62" w:rsidP="003751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 Порядок прекращения наставничества</w:t>
      </w:r>
    </w:p>
    <w:p w:rsidR="00E173D8" w:rsidRPr="00F63468" w:rsidRDefault="00972B62" w:rsidP="003751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Наставничество завершается по истечении срока, на который оно было установлено.</w:t>
      </w:r>
    </w:p>
    <w:p w:rsidR="00E173D8" w:rsidRDefault="00972B62" w:rsidP="003751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468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 Работник имеет право досрочно отказаться от наставничества, а работодатель — досрочно его отменить, предупредив об этом другую сторону не менее чем за три рабочих дня. Для этого наставник подает заявление, а работодатель вручает ему уведомление о прекращении наставничества. Досрочное прекращение наставничества работодатель оформляет приказом, с которым знакомит наставника и наставляемого под подпись.</w:t>
      </w:r>
    </w:p>
    <w:p w:rsidR="00BC1CC4" w:rsidRDefault="00BC1CC4" w:rsidP="003751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C1CC4" w:rsidRDefault="00BC1CC4" w:rsidP="003751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C1CC4" w:rsidRDefault="00BC1CC4" w:rsidP="003751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C1CC4" w:rsidRDefault="00BC1CC4" w:rsidP="003751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C1CC4" w:rsidRDefault="00BC1CC4" w:rsidP="003751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C1CC4" w:rsidRPr="00F63468" w:rsidRDefault="00BC1CC4" w:rsidP="003751B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BC1CC4" w:rsidRPr="00F6346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F1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86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D2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70B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23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420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B4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05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F03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7BC1"/>
    <w:rsid w:val="0019023D"/>
    <w:rsid w:val="001A76BC"/>
    <w:rsid w:val="002D33B1"/>
    <w:rsid w:val="002D3591"/>
    <w:rsid w:val="00343942"/>
    <w:rsid w:val="003514A0"/>
    <w:rsid w:val="003751BF"/>
    <w:rsid w:val="00495F9B"/>
    <w:rsid w:val="004B3194"/>
    <w:rsid w:val="004F7E17"/>
    <w:rsid w:val="005A05CE"/>
    <w:rsid w:val="00653AF6"/>
    <w:rsid w:val="006A2943"/>
    <w:rsid w:val="00733223"/>
    <w:rsid w:val="00972B62"/>
    <w:rsid w:val="00A71576"/>
    <w:rsid w:val="00B73A5A"/>
    <w:rsid w:val="00B87ECD"/>
    <w:rsid w:val="00BC1CC4"/>
    <w:rsid w:val="00BD55E6"/>
    <w:rsid w:val="00C4473D"/>
    <w:rsid w:val="00D47DD1"/>
    <w:rsid w:val="00DF7CBB"/>
    <w:rsid w:val="00E14492"/>
    <w:rsid w:val="00E173D8"/>
    <w:rsid w:val="00E438A1"/>
    <w:rsid w:val="00F01E19"/>
    <w:rsid w:val="00F6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354FE"/>
  <w15:docId w15:val="{86F50251-8C4B-497D-9EDB-FDECA822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495F9B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87ECD"/>
    <w:pPr>
      <w:spacing w:before="0" w:beforeAutospacing="0" w:after="160" w:afterAutospacing="0" w:line="259" w:lineRule="auto"/>
      <w:ind w:left="720"/>
      <w:contextualSpacing/>
    </w:pPr>
    <w:rPr>
      <w:kern w:val="2"/>
      <w:lang w:val="ru-RU"/>
      <w14:ligatures w14:val="standardContextual"/>
    </w:rPr>
  </w:style>
  <w:style w:type="paragraph" w:styleId="a5">
    <w:name w:val="Balloon Text"/>
    <w:basedOn w:val="a"/>
    <w:link w:val="a6"/>
    <w:uiPriority w:val="99"/>
    <w:semiHidden/>
    <w:unhideWhenUsed/>
    <w:rsid w:val="001A76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</cp:lastModifiedBy>
  <cp:revision>7</cp:revision>
  <cp:lastPrinted>2025-07-01T14:09:00Z</cp:lastPrinted>
  <dcterms:created xsi:type="dcterms:W3CDTF">2011-11-02T04:15:00Z</dcterms:created>
  <dcterms:modified xsi:type="dcterms:W3CDTF">2025-07-01T14:12:00Z</dcterms:modified>
</cp:coreProperties>
</file>